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B4E248" w14:textId="2AFAE09D" w:rsidR="0046482F" w:rsidRPr="00E16A63" w:rsidRDefault="0046482F" w:rsidP="00505023">
      <w:pPr>
        <w:pStyle w:val="Tekstpodstawowywcity2"/>
        <w:tabs>
          <w:tab w:val="left" w:pos="5812"/>
        </w:tabs>
        <w:spacing w:after="0" w:line="240" w:lineRule="auto"/>
        <w:ind w:left="0"/>
        <w:jc w:val="center"/>
        <w:rPr>
          <w:rFonts w:ascii="Cambria" w:hAnsi="Cambria" w:cstheme="minorHAnsi"/>
          <w:sz w:val="24"/>
          <w:szCs w:val="24"/>
        </w:rPr>
      </w:pPr>
      <w:r w:rsidRPr="00E16A63">
        <w:rPr>
          <w:rFonts w:ascii="Cambria" w:hAnsi="Cambria" w:cstheme="minorHAnsi"/>
          <w:b/>
          <w:sz w:val="24"/>
          <w:szCs w:val="24"/>
        </w:rPr>
        <w:t xml:space="preserve">Załącznik nr </w:t>
      </w:r>
      <w:r w:rsidR="00F01FDC">
        <w:rPr>
          <w:rFonts w:ascii="Cambria" w:hAnsi="Cambria" w:cstheme="minorHAnsi"/>
          <w:b/>
          <w:sz w:val="24"/>
          <w:szCs w:val="24"/>
        </w:rPr>
        <w:t>10</w:t>
      </w:r>
      <w:r w:rsidRPr="00E16A63">
        <w:rPr>
          <w:rFonts w:ascii="Cambria" w:hAnsi="Cambria" w:cstheme="minorHAnsi"/>
          <w:b/>
          <w:sz w:val="24"/>
          <w:szCs w:val="24"/>
        </w:rPr>
        <w:t xml:space="preserve"> d</w:t>
      </w:r>
      <w:r w:rsidRPr="00E16A63">
        <w:rPr>
          <w:rFonts w:ascii="Cambria" w:hAnsi="Cambria" w:cstheme="minorHAnsi"/>
          <w:b/>
          <w:bCs/>
          <w:sz w:val="24"/>
          <w:szCs w:val="24"/>
        </w:rPr>
        <w:t>o SWZ</w:t>
      </w:r>
    </w:p>
    <w:p w14:paraId="4E59E09D" w14:textId="39E393A3" w:rsidR="0046482F" w:rsidRPr="00E16A63" w:rsidRDefault="004115AE" w:rsidP="00A91AF4">
      <w:pPr>
        <w:pStyle w:val="Tekstpodstawowywcity2"/>
        <w:pBdr>
          <w:bottom w:val="single" w:sz="4" w:space="0" w:color="auto"/>
        </w:pBdr>
        <w:spacing w:after="0" w:line="240" w:lineRule="auto"/>
        <w:ind w:left="0"/>
        <w:jc w:val="center"/>
        <w:rPr>
          <w:rFonts w:ascii="Cambria" w:hAnsi="Cambria" w:cstheme="minorHAnsi"/>
          <w:b/>
          <w:sz w:val="26"/>
          <w:szCs w:val="26"/>
        </w:rPr>
      </w:pPr>
      <w:r w:rsidRPr="00E16A63">
        <w:rPr>
          <w:rFonts w:ascii="Cambria" w:hAnsi="Cambria" w:cstheme="minorHAnsi"/>
          <w:b/>
          <w:sz w:val="26"/>
          <w:szCs w:val="26"/>
        </w:rPr>
        <w:t>Identyfikator postępowania na miniPortalu</w:t>
      </w:r>
    </w:p>
    <w:p w14:paraId="025B82B9" w14:textId="0730B4E1" w:rsidR="00642160" w:rsidRPr="001006F7" w:rsidRDefault="0064216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  <w:r w:rsidRPr="001006F7">
        <w:rPr>
          <w:rFonts w:ascii="Cambria" w:hAnsi="Cambria" w:cstheme="minorHAnsi"/>
          <w:bCs/>
          <w:sz w:val="24"/>
          <w:szCs w:val="24"/>
        </w:rPr>
        <w:t xml:space="preserve">(Znak postępowania: </w:t>
      </w:r>
      <w:r w:rsidR="00CC6F21">
        <w:rPr>
          <w:rFonts w:ascii="Cambria" w:hAnsi="Cambria"/>
          <w:b/>
          <w:bCs/>
          <w:sz w:val="24"/>
          <w:szCs w:val="24"/>
        </w:rPr>
        <w:t>ZS/D_12/22</w:t>
      </w:r>
      <w:r w:rsidR="004115AE" w:rsidRPr="001006F7">
        <w:rPr>
          <w:rFonts w:ascii="Cambria" w:hAnsi="Cambria" w:cstheme="minorHAnsi"/>
          <w:b/>
          <w:bCs/>
          <w:sz w:val="24"/>
          <w:szCs w:val="24"/>
        </w:rPr>
        <w:t>)</w:t>
      </w:r>
    </w:p>
    <w:p w14:paraId="66E12C72" w14:textId="67730553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p w14:paraId="42A04148" w14:textId="5BD87082" w:rsidR="00D10BA0" w:rsidRPr="00E16A63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65"/>
        <w:gridCol w:w="5589"/>
      </w:tblGrid>
      <w:tr w:rsidR="00D10BA0" w:rsidRPr="00261FD5" w14:paraId="0295D5AB" w14:textId="77777777" w:rsidTr="004115AE">
        <w:tc>
          <w:tcPr>
            <w:tcW w:w="3510" w:type="dxa"/>
            <w:vAlign w:val="center"/>
          </w:tcPr>
          <w:p w14:paraId="2E51E78A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ECB19EF" w14:textId="6DB2B861" w:rsidR="00D10BA0" w:rsidRPr="00E16A63" w:rsidRDefault="004115AE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4"/>
                <w:szCs w:val="24"/>
                <w:u w:val="single"/>
              </w:rPr>
            </w:pPr>
            <w:r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I</w:t>
            </w:r>
            <w:r w:rsidR="00D10BA0" w:rsidRPr="00E16A63">
              <w:rPr>
                <w:rFonts w:ascii="Cambria" w:hAnsi="Cambria" w:cstheme="minorHAnsi"/>
                <w:b/>
                <w:bCs/>
                <w:color w:val="000000" w:themeColor="text1"/>
                <w:sz w:val="24"/>
                <w:szCs w:val="24"/>
              </w:rPr>
              <w:t>dentyfikator postępowania:</w:t>
            </w:r>
          </w:p>
          <w:p w14:paraId="3B6B32E2" w14:textId="77777777" w:rsidR="00D10BA0" w:rsidRPr="00E16A63" w:rsidRDefault="00D10BA0" w:rsidP="00D10BA0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Cs/>
                <w:sz w:val="24"/>
                <w:szCs w:val="24"/>
              </w:rPr>
            </w:pPr>
          </w:p>
        </w:tc>
        <w:tc>
          <w:tcPr>
            <w:tcW w:w="5694" w:type="dxa"/>
            <w:vAlign w:val="center"/>
          </w:tcPr>
          <w:p w14:paraId="1A8BDC79" w14:textId="1086EA91" w:rsidR="00D10BA0" w:rsidRPr="00087F76" w:rsidRDefault="00087F76" w:rsidP="00087F76">
            <w:pPr>
              <w:pStyle w:val="redniasiatka21"/>
              <w:spacing w:line="276" w:lineRule="auto"/>
              <w:ind w:left="0" w:firstLine="0"/>
              <w:jc w:val="center"/>
              <w:rPr>
                <w:rFonts w:ascii="Cambria" w:hAnsi="Cambria" w:cstheme="minorHAnsi"/>
                <w:b/>
                <w:bCs/>
                <w:sz w:val="26"/>
                <w:szCs w:val="26"/>
                <w:lang w:val="en-US"/>
              </w:rPr>
            </w:pPr>
            <w:r w:rsidRPr="00087F76">
              <w:rPr>
                <w:rFonts w:ascii="Cambria" w:hAnsi="Cambria"/>
                <w:b/>
                <w:color w:val="111111"/>
                <w:sz w:val="26"/>
                <w:szCs w:val="26"/>
                <w:shd w:val="clear" w:color="auto" w:fill="FFFFFF"/>
              </w:rPr>
              <w:t>27c327f5-563d-4942-ae8f-b9f9aff516fb</w:t>
            </w:r>
          </w:p>
        </w:tc>
      </w:tr>
    </w:tbl>
    <w:p w14:paraId="19611660" w14:textId="77777777" w:rsidR="00D10BA0" w:rsidRPr="00261FD5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  <w:bookmarkStart w:id="0" w:name="_GoBack"/>
      <w:bookmarkEnd w:id="0"/>
    </w:p>
    <w:p w14:paraId="1186A26F" w14:textId="75124A2C" w:rsidR="00D10BA0" w:rsidRPr="00261FD5" w:rsidRDefault="00D10BA0" w:rsidP="00642160">
      <w:pPr>
        <w:pStyle w:val="redniasiatka21"/>
        <w:spacing w:line="276" w:lineRule="auto"/>
        <w:ind w:left="0" w:firstLine="0"/>
        <w:jc w:val="center"/>
        <w:rPr>
          <w:rFonts w:ascii="Cambria" w:hAnsi="Cambria" w:cstheme="minorHAnsi"/>
          <w:bCs/>
          <w:sz w:val="24"/>
          <w:szCs w:val="24"/>
          <w:lang w:val="en-US"/>
        </w:rPr>
      </w:pPr>
    </w:p>
    <w:p w14:paraId="54E7CE0B" w14:textId="42A7C8E9" w:rsidR="00D10BA0" w:rsidRPr="00E16A63" w:rsidRDefault="004115AE" w:rsidP="004115AE">
      <w:pPr>
        <w:pStyle w:val="redniasiatka21"/>
        <w:spacing w:line="276" w:lineRule="auto"/>
        <w:ind w:left="0" w:firstLine="0"/>
        <w:rPr>
          <w:rFonts w:ascii="Cambria" w:hAnsi="Cambria" w:cstheme="minorHAnsi"/>
          <w:b/>
          <w:bCs/>
          <w:color w:val="000000" w:themeColor="text1"/>
          <w:sz w:val="24"/>
          <w:szCs w:val="24"/>
        </w:rPr>
      </w:pPr>
      <w:r w:rsidRPr="00E16A63">
        <w:rPr>
          <w:rFonts w:ascii="Cambria" w:hAnsi="Cambria" w:cstheme="minorHAnsi"/>
          <w:b/>
          <w:bCs/>
          <w:color w:val="000000" w:themeColor="text1"/>
          <w:sz w:val="24"/>
          <w:szCs w:val="24"/>
        </w:rPr>
        <w:t>Uwaga: Użyte w SWZ wyrażenie „Identyfikator postępowania” oznacza identyfikator postępowania podany w miniPortalu.</w:t>
      </w:r>
    </w:p>
    <w:p w14:paraId="647AD7C9" w14:textId="4BC3E513" w:rsidR="0046482F" w:rsidRPr="00E16A63" w:rsidRDefault="0046482F" w:rsidP="0046482F">
      <w:pPr>
        <w:ind w:left="3538"/>
        <w:jc w:val="center"/>
        <w:rPr>
          <w:rFonts w:ascii="Cambria" w:hAnsi="Cambria" w:cstheme="minorHAnsi"/>
          <w:i/>
          <w:sz w:val="20"/>
          <w:szCs w:val="20"/>
        </w:rPr>
      </w:pPr>
    </w:p>
    <w:sectPr w:rsidR="0046482F" w:rsidRPr="00E16A63" w:rsidSect="006421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F42B1" w14:textId="77777777" w:rsidR="00C355D9" w:rsidRDefault="00C355D9" w:rsidP="0046482F">
      <w:r>
        <w:separator/>
      </w:r>
    </w:p>
  </w:endnote>
  <w:endnote w:type="continuationSeparator" w:id="0">
    <w:p w14:paraId="7D52D1DF" w14:textId="77777777" w:rsidR="00C355D9" w:rsidRDefault="00C355D9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36271" w14:textId="77777777" w:rsidR="00261FD5" w:rsidRDefault="00261FD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21308" w14:textId="1EA0096E" w:rsidR="00E35647" w:rsidRPr="00E16A63" w:rsidRDefault="001C7FA3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Zał. Nr </w:t>
    </w:r>
    <w:r w:rsidR="00BB5944">
      <w:rPr>
        <w:rFonts w:ascii="Cambria" w:hAnsi="Cambria" w:cstheme="minorHAnsi"/>
        <w:sz w:val="20"/>
        <w:szCs w:val="20"/>
        <w:bdr w:val="single" w:sz="4" w:space="0" w:color="auto"/>
      </w:rPr>
      <w:t>10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do SWZ – 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>Identyfikator</w:t>
    </w:r>
    <w:r w:rsidR="00D10BA0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postępowania</w:t>
    </w:r>
    <w:r w:rsidR="004115AE"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na miniPortalu</w:t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ab/>
      <w:t xml:space="preserve">Strona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PAGE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C355D9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  <w:r w:rsidRPr="00E16A63">
      <w:rPr>
        <w:rFonts w:ascii="Cambria" w:hAnsi="Cambria" w:cstheme="minorHAnsi"/>
        <w:sz w:val="20"/>
        <w:szCs w:val="20"/>
        <w:bdr w:val="single" w:sz="4" w:space="0" w:color="auto"/>
      </w:rPr>
      <w:t xml:space="preserve"> z 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begin"/>
    </w:r>
    <w:r w:rsidRPr="00E16A63">
      <w:rPr>
        <w:rFonts w:ascii="Cambria" w:hAnsi="Cambria" w:cstheme="minorHAnsi"/>
        <w:b/>
        <w:sz w:val="20"/>
        <w:szCs w:val="20"/>
        <w:bdr w:val="single" w:sz="4" w:space="0" w:color="auto"/>
      </w:rPr>
      <w:instrText>NUMPAGES</w:instrTex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separate"/>
    </w:r>
    <w:r w:rsidR="00C355D9">
      <w:rPr>
        <w:rFonts w:ascii="Cambria" w:hAnsi="Cambria" w:cstheme="minorHAnsi"/>
        <w:b/>
        <w:noProof/>
        <w:sz w:val="20"/>
        <w:szCs w:val="20"/>
        <w:bdr w:val="single" w:sz="4" w:space="0" w:color="auto"/>
      </w:rPr>
      <w:t>1</w:t>
    </w:r>
    <w:r w:rsidR="00FC59FE" w:rsidRPr="00E16A63">
      <w:rPr>
        <w:rFonts w:ascii="Cambria" w:hAnsi="Cambria" w:cstheme="minorHAnsi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77779" w14:textId="77777777" w:rsidR="00261FD5" w:rsidRDefault="00261FD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DF2791" w14:textId="77777777" w:rsidR="00C355D9" w:rsidRDefault="00C355D9" w:rsidP="0046482F">
      <w:r>
        <w:separator/>
      </w:r>
    </w:p>
  </w:footnote>
  <w:footnote w:type="continuationSeparator" w:id="0">
    <w:p w14:paraId="29C38981" w14:textId="77777777" w:rsidR="00C355D9" w:rsidRDefault="00C355D9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99C3F" w14:textId="77777777" w:rsidR="00261FD5" w:rsidRDefault="00261FD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6795F" w14:textId="77777777" w:rsidR="00261FD5" w:rsidRDefault="00261FD5" w:rsidP="00261FD5"/>
  <w:tbl>
    <w:tblPr>
      <w:tblW w:w="0" w:type="auto"/>
      <w:tblBorders>
        <w:bottom w:val="single" w:sz="4" w:space="0" w:color="00B0F0"/>
      </w:tblBorders>
      <w:tblLook w:val="04A0" w:firstRow="1" w:lastRow="0" w:firstColumn="1" w:lastColumn="0" w:noHBand="0" w:noVBand="1"/>
    </w:tblPr>
    <w:tblGrid>
      <w:gridCol w:w="9064"/>
    </w:tblGrid>
    <w:tr w:rsidR="00261FD5" w:rsidRPr="003C0171" w14:paraId="54B28A68" w14:textId="77777777" w:rsidTr="00640EDF">
      <w:tc>
        <w:tcPr>
          <w:tcW w:w="9064" w:type="dxa"/>
          <w:shd w:val="clear" w:color="auto" w:fill="auto"/>
        </w:tcPr>
        <w:p w14:paraId="004AE7FD" w14:textId="464E1693" w:rsidR="00261FD5" w:rsidRPr="003C0171" w:rsidRDefault="00261FD5" w:rsidP="00261FD5">
          <w:pPr>
            <w:pStyle w:val="Nagwek"/>
            <w:spacing w:line="276" w:lineRule="auto"/>
            <w:jc w:val="center"/>
            <w:rPr>
              <w:rFonts w:ascii="Cambria" w:hAnsi="Cambria"/>
              <w:i/>
              <w:sz w:val="20"/>
            </w:rPr>
          </w:pPr>
          <w:r w:rsidRPr="003C0171">
            <w:rPr>
              <w:rFonts w:ascii="Cambria" w:hAnsi="Cambria"/>
              <w:sz w:val="20"/>
            </w:rPr>
            <w:t xml:space="preserve">Przetarg nieograniczony na zadanie pn.: </w:t>
          </w:r>
          <w:r w:rsidRPr="003C0171">
            <w:rPr>
              <w:rFonts w:ascii="Cambria" w:hAnsi="Cambria"/>
              <w:sz w:val="20"/>
            </w:rPr>
            <w:br/>
          </w:r>
          <w:r w:rsidRPr="003C0171">
            <w:rPr>
              <w:rFonts w:ascii="Cambria" w:hAnsi="Cambria"/>
              <w:b/>
              <w:bCs/>
              <w:i/>
              <w:sz w:val="18"/>
              <w:szCs w:val="18"/>
            </w:rPr>
            <w:t>„</w:t>
          </w:r>
          <w:r w:rsidRPr="00C5363E">
            <w:rPr>
              <w:rFonts w:ascii="Cambria" w:hAnsi="Cambria"/>
              <w:b/>
              <w:bCs/>
              <w:i/>
              <w:sz w:val="18"/>
              <w:szCs w:val="18"/>
            </w:rPr>
            <w:t>Dostawa energii elektrycznej dla Wodociągów</w:t>
          </w:r>
          <w:r w:rsidR="00505023">
            <w:rPr>
              <w:rFonts w:ascii="Cambria" w:hAnsi="Cambria"/>
              <w:b/>
              <w:bCs/>
              <w:i/>
              <w:sz w:val="18"/>
              <w:szCs w:val="18"/>
            </w:rPr>
            <w:t xml:space="preserve"> Raciborskich Sp. z o. o. w 2023</w:t>
          </w:r>
          <w:r w:rsidRPr="00C5363E">
            <w:rPr>
              <w:rFonts w:ascii="Cambria" w:hAnsi="Cambria"/>
              <w:b/>
              <w:bCs/>
              <w:i/>
              <w:sz w:val="18"/>
              <w:szCs w:val="18"/>
            </w:rPr>
            <w:t xml:space="preserve"> roku</w:t>
          </w:r>
          <w:r w:rsidRPr="003C0171">
            <w:rPr>
              <w:rFonts w:ascii="Cambria" w:hAnsi="Cambria"/>
              <w:b/>
              <w:bCs/>
              <w:i/>
              <w:sz w:val="18"/>
              <w:szCs w:val="18"/>
            </w:rPr>
            <w:t>”</w:t>
          </w:r>
        </w:p>
      </w:tc>
    </w:tr>
  </w:tbl>
  <w:p w14:paraId="6074AC25" w14:textId="77777777" w:rsidR="00261FD5" w:rsidRDefault="00261FD5" w:rsidP="00261FD5">
    <w:pPr>
      <w:pStyle w:val="Nagwek"/>
      <w:tabs>
        <w:tab w:val="clear" w:pos="4536"/>
        <w:tab w:val="clear" w:pos="9072"/>
        <w:tab w:val="left" w:pos="6075"/>
      </w:tabs>
      <w:rPr>
        <w:sz w:val="10"/>
        <w:szCs w:val="10"/>
      </w:rPr>
    </w:pPr>
  </w:p>
  <w:p w14:paraId="76FCF309" w14:textId="77777777" w:rsidR="00261FD5" w:rsidRPr="00410530" w:rsidRDefault="00261FD5" w:rsidP="00261FD5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67988" w14:textId="77777777" w:rsidR="00261FD5" w:rsidRDefault="00261FD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2F"/>
    <w:rsid w:val="00011030"/>
    <w:rsid w:val="000130D3"/>
    <w:rsid w:val="00024865"/>
    <w:rsid w:val="0005539C"/>
    <w:rsid w:val="00055701"/>
    <w:rsid w:val="0006185E"/>
    <w:rsid w:val="00087F76"/>
    <w:rsid w:val="000A5DA2"/>
    <w:rsid w:val="001006F7"/>
    <w:rsid w:val="001023C0"/>
    <w:rsid w:val="00122684"/>
    <w:rsid w:val="001325E9"/>
    <w:rsid w:val="00147A45"/>
    <w:rsid w:val="00160822"/>
    <w:rsid w:val="00172221"/>
    <w:rsid w:val="001812EB"/>
    <w:rsid w:val="00182827"/>
    <w:rsid w:val="001912DC"/>
    <w:rsid w:val="001963C5"/>
    <w:rsid w:val="001B67E8"/>
    <w:rsid w:val="001B69A4"/>
    <w:rsid w:val="001C7FA3"/>
    <w:rsid w:val="001E0876"/>
    <w:rsid w:val="001E38F1"/>
    <w:rsid w:val="00213FE8"/>
    <w:rsid w:val="002152B1"/>
    <w:rsid w:val="00261FD5"/>
    <w:rsid w:val="0028274A"/>
    <w:rsid w:val="002E3415"/>
    <w:rsid w:val="003157B4"/>
    <w:rsid w:val="00331CDD"/>
    <w:rsid w:val="00341D5B"/>
    <w:rsid w:val="003428AB"/>
    <w:rsid w:val="00347FBB"/>
    <w:rsid w:val="003509EB"/>
    <w:rsid w:val="00377336"/>
    <w:rsid w:val="003A151A"/>
    <w:rsid w:val="003C6B59"/>
    <w:rsid w:val="003D487C"/>
    <w:rsid w:val="003E27D6"/>
    <w:rsid w:val="003E3F47"/>
    <w:rsid w:val="004115AE"/>
    <w:rsid w:val="00434C1C"/>
    <w:rsid w:val="00442DF6"/>
    <w:rsid w:val="00444502"/>
    <w:rsid w:val="0046482F"/>
    <w:rsid w:val="004773C4"/>
    <w:rsid w:val="004B7F84"/>
    <w:rsid w:val="00502FF4"/>
    <w:rsid w:val="00505023"/>
    <w:rsid w:val="005101A6"/>
    <w:rsid w:val="005375B5"/>
    <w:rsid w:val="00575CA3"/>
    <w:rsid w:val="005802FE"/>
    <w:rsid w:val="00595177"/>
    <w:rsid w:val="005A04FC"/>
    <w:rsid w:val="005A1F04"/>
    <w:rsid w:val="005C64A1"/>
    <w:rsid w:val="005E485A"/>
    <w:rsid w:val="005F06AC"/>
    <w:rsid w:val="005F72F1"/>
    <w:rsid w:val="006245DF"/>
    <w:rsid w:val="006334B3"/>
    <w:rsid w:val="00642160"/>
    <w:rsid w:val="00652D01"/>
    <w:rsid w:val="00687E76"/>
    <w:rsid w:val="006902D2"/>
    <w:rsid w:val="006B5618"/>
    <w:rsid w:val="006C2DC2"/>
    <w:rsid w:val="006D2BC0"/>
    <w:rsid w:val="006F4233"/>
    <w:rsid w:val="00712FE9"/>
    <w:rsid w:val="00714219"/>
    <w:rsid w:val="00731B4F"/>
    <w:rsid w:val="00755E1E"/>
    <w:rsid w:val="00767B3B"/>
    <w:rsid w:val="00781FF7"/>
    <w:rsid w:val="007C3CC9"/>
    <w:rsid w:val="007E2F45"/>
    <w:rsid w:val="00805F0A"/>
    <w:rsid w:val="00817ECA"/>
    <w:rsid w:val="00826E03"/>
    <w:rsid w:val="00832C83"/>
    <w:rsid w:val="00867A43"/>
    <w:rsid w:val="008B6345"/>
    <w:rsid w:val="008F5E2A"/>
    <w:rsid w:val="0092014B"/>
    <w:rsid w:val="00927B0B"/>
    <w:rsid w:val="00976884"/>
    <w:rsid w:val="00977C86"/>
    <w:rsid w:val="009876D1"/>
    <w:rsid w:val="009B6D64"/>
    <w:rsid w:val="009D4064"/>
    <w:rsid w:val="009D5770"/>
    <w:rsid w:val="00A166AB"/>
    <w:rsid w:val="00A4736A"/>
    <w:rsid w:val="00A528B2"/>
    <w:rsid w:val="00A84882"/>
    <w:rsid w:val="00A91AF4"/>
    <w:rsid w:val="00A94D22"/>
    <w:rsid w:val="00AD61E4"/>
    <w:rsid w:val="00AD78AB"/>
    <w:rsid w:val="00AF17DF"/>
    <w:rsid w:val="00B60D03"/>
    <w:rsid w:val="00B82299"/>
    <w:rsid w:val="00BA46F4"/>
    <w:rsid w:val="00BB1DAD"/>
    <w:rsid w:val="00BB5944"/>
    <w:rsid w:val="00BE11F5"/>
    <w:rsid w:val="00BE2364"/>
    <w:rsid w:val="00C26A89"/>
    <w:rsid w:val="00C3297C"/>
    <w:rsid w:val="00C355D9"/>
    <w:rsid w:val="00C44C1A"/>
    <w:rsid w:val="00C518B1"/>
    <w:rsid w:val="00C520D9"/>
    <w:rsid w:val="00C567A9"/>
    <w:rsid w:val="00C61920"/>
    <w:rsid w:val="00CA4A58"/>
    <w:rsid w:val="00CA5B5C"/>
    <w:rsid w:val="00CB1FE3"/>
    <w:rsid w:val="00CC1928"/>
    <w:rsid w:val="00CC54AF"/>
    <w:rsid w:val="00CC6F21"/>
    <w:rsid w:val="00CE7129"/>
    <w:rsid w:val="00CF6A3C"/>
    <w:rsid w:val="00CF706A"/>
    <w:rsid w:val="00D10BA0"/>
    <w:rsid w:val="00D10F48"/>
    <w:rsid w:val="00D1341C"/>
    <w:rsid w:val="00D210B9"/>
    <w:rsid w:val="00D3270B"/>
    <w:rsid w:val="00D55F14"/>
    <w:rsid w:val="00D63E6A"/>
    <w:rsid w:val="00D77360"/>
    <w:rsid w:val="00DA0C5D"/>
    <w:rsid w:val="00DA18FD"/>
    <w:rsid w:val="00DA7FAF"/>
    <w:rsid w:val="00DB0DF5"/>
    <w:rsid w:val="00DB780A"/>
    <w:rsid w:val="00DC2930"/>
    <w:rsid w:val="00DE7806"/>
    <w:rsid w:val="00DF21AC"/>
    <w:rsid w:val="00E05B1F"/>
    <w:rsid w:val="00E16A63"/>
    <w:rsid w:val="00E264F0"/>
    <w:rsid w:val="00E64007"/>
    <w:rsid w:val="00E84074"/>
    <w:rsid w:val="00E8440C"/>
    <w:rsid w:val="00EC7781"/>
    <w:rsid w:val="00ED322C"/>
    <w:rsid w:val="00EE491E"/>
    <w:rsid w:val="00F01FDC"/>
    <w:rsid w:val="00F115D8"/>
    <w:rsid w:val="00F33E81"/>
    <w:rsid w:val="00F77D8C"/>
    <w:rsid w:val="00F96811"/>
    <w:rsid w:val="00FC51A9"/>
    <w:rsid w:val="00FC5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BCE89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99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E16A63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Tatiana Pacharzyna</cp:lastModifiedBy>
  <cp:revision>2</cp:revision>
  <dcterms:created xsi:type="dcterms:W3CDTF">2022-10-05T11:52:00Z</dcterms:created>
  <dcterms:modified xsi:type="dcterms:W3CDTF">2022-10-05T11:52:00Z</dcterms:modified>
</cp:coreProperties>
</file>