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F33" w:rsidRDefault="00E612CE" w:rsidP="00E612CE">
      <w:pPr>
        <w:jc w:val="right"/>
      </w:pPr>
      <w:bookmarkStart w:id="0" w:name="_GoBack"/>
      <w:bookmarkEnd w:id="0"/>
      <w:r>
        <w:t xml:space="preserve">Załącznik nr 3 </w:t>
      </w:r>
    </w:p>
    <w:p w:rsidR="00E612CE" w:rsidRPr="00E612CE" w:rsidRDefault="00E612CE" w:rsidP="00E612CE">
      <w:pPr>
        <w:jc w:val="center"/>
        <w:rPr>
          <w:b/>
          <w:sz w:val="20"/>
          <w:szCs w:val="20"/>
        </w:rPr>
      </w:pPr>
      <w:r w:rsidRPr="00E612CE">
        <w:rPr>
          <w:rFonts w:ascii="Segoe UI" w:hAnsi="Segoe UI" w:cs="Segoe UI"/>
          <w:b/>
          <w:bCs/>
          <w:sz w:val="20"/>
          <w:szCs w:val="20"/>
        </w:rPr>
        <w:t>Wykaz punktów poboru energii elektrycznej na potrzeby Zakładu Wodociągów i Kanalizacji sp. z o. o w Raciborzu wraz z numerami PPE</w:t>
      </w:r>
    </w:p>
    <w:p w:rsidR="00E612CE" w:rsidRPr="00A90117" w:rsidRDefault="00E612CE" w:rsidP="00E612CE">
      <w:pPr>
        <w:jc w:val="center"/>
        <w:rPr>
          <w:rFonts w:ascii="Segoe UI" w:hAnsi="Segoe UI" w:cs="Segoe UI"/>
          <w:b/>
          <w:sz w:val="20"/>
          <w:szCs w:val="20"/>
        </w:rPr>
      </w:pPr>
      <w:r w:rsidRPr="00A90117">
        <w:rPr>
          <w:rFonts w:ascii="Segoe UI" w:hAnsi="Segoe UI" w:cs="Segoe UI"/>
          <w:b/>
          <w:sz w:val="20"/>
          <w:szCs w:val="20"/>
        </w:rPr>
        <w:t xml:space="preserve"> „Dostawa energii elektrycznej na potrzeby Zakładu Wodociągów i Kanalizacji Sp. z o.o.                            w Raciborzu”</w:t>
      </w:r>
    </w:p>
    <w:p w:rsidR="00E612CE" w:rsidRDefault="00E612CE" w:rsidP="00E612CE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A90117">
        <w:rPr>
          <w:rFonts w:ascii="Segoe UI" w:hAnsi="Segoe UI" w:cs="Segoe UI"/>
          <w:b/>
          <w:color w:val="000000"/>
          <w:sz w:val="20"/>
          <w:szCs w:val="20"/>
        </w:rPr>
        <w:t>Nr sprawy ZS/D_21/16/B</w:t>
      </w:r>
    </w:p>
    <w:p w:rsidR="00E612CE" w:rsidRDefault="00E612CE" w:rsidP="00E612CE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</w:p>
    <w:tbl>
      <w:tblPr>
        <w:tblW w:w="8941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1732"/>
        <w:gridCol w:w="1706"/>
        <w:gridCol w:w="2268"/>
        <w:gridCol w:w="1418"/>
        <w:gridCol w:w="1276"/>
      </w:tblGrid>
      <w:tr w:rsidR="00E612CE" w:rsidRPr="001E34FE" w:rsidTr="00703454">
        <w:trPr>
          <w:trHeight w:val="40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34FE">
              <w:rPr>
                <w:rFonts w:ascii="Arial" w:hAnsi="Arial" w:cs="Arial"/>
                <w:b/>
                <w:bCs/>
                <w:sz w:val="20"/>
                <w:szCs w:val="20"/>
              </w:rPr>
              <w:t>lp. PPE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34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punktu poboru 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34FE">
              <w:rPr>
                <w:rFonts w:ascii="Arial" w:hAnsi="Arial" w:cs="Arial"/>
                <w:b/>
                <w:bCs/>
                <w:sz w:val="20"/>
                <w:szCs w:val="20"/>
              </w:rPr>
              <w:t>ulica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34FE">
              <w:rPr>
                <w:rFonts w:ascii="Arial" w:hAnsi="Arial" w:cs="Arial"/>
                <w:b/>
                <w:bCs/>
                <w:sz w:val="20"/>
                <w:szCs w:val="20"/>
              </w:rPr>
              <w:t>nr PPE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34FE">
              <w:rPr>
                <w:rFonts w:ascii="Arial" w:hAnsi="Arial" w:cs="Arial"/>
                <w:b/>
                <w:bCs/>
                <w:sz w:val="20"/>
                <w:szCs w:val="20"/>
              </w:rPr>
              <w:t>Numer licznika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34FE">
              <w:rPr>
                <w:rFonts w:ascii="Arial" w:hAnsi="Arial" w:cs="Arial"/>
                <w:b/>
                <w:bCs/>
                <w:sz w:val="20"/>
                <w:szCs w:val="20"/>
              </w:rPr>
              <w:t>grupa taryfowa</w:t>
            </w:r>
          </w:p>
        </w:tc>
      </w:tr>
      <w:tr w:rsidR="00E612CE" w:rsidRPr="001E34FE" w:rsidTr="00703454">
        <w:trPr>
          <w:trHeight w:val="464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CE" w:rsidRPr="001E34FE" w:rsidRDefault="00E612CE" w:rsidP="0070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CE" w:rsidRPr="001E34FE" w:rsidRDefault="00E612CE" w:rsidP="0070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CE" w:rsidRPr="001E34FE" w:rsidRDefault="00E612CE" w:rsidP="0070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CE" w:rsidRPr="001E34FE" w:rsidRDefault="00E612CE" w:rsidP="0070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CE" w:rsidRPr="001E34FE" w:rsidRDefault="00E612CE" w:rsidP="0070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CE" w:rsidRPr="001E34FE" w:rsidRDefault="00E612CE" w:rsidP="0070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Stacja Uzdatniania Wody- zasilanie 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ul.1 Maja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 xml:space="preserve">PLGZEO00000590748333000010847594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83259190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B23</w:t>
            </w:r>
          </w:p>
        </w:tc>
      </w:tr>
      <w:tr w:rsidR="00E612CE" w:rsidRPr="001E34FE" w:rsidTr="00703454">
        <w:trPr>
          <w:trHeight w:val="6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Stacja Uzdatniania Wody - zasilanie II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ul.1 Maja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 xml:space="preserve">                           PLGZEO00000590748333000010848202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83669170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B23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Oczyszczalnia Ścieków - zasilanie 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Wodna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 xml:space="preserve">PLGZEO00000590748333000010849928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96130289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B23</w:t>
            </w:r>
          </w:p>
        </w:tc>
      </w:tr>
      <w:tr w:rsidR="00E612CE" w:rsidRPr="001E34FE" w:rsidTr="00703454">
        <w:trPr>
          <w:trHeight w:val="6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Oczyszczalnia Ścieków – zasilanie II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Wodna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ind w:left="44" w:right="189"/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 xml:space="preserve">                           PLGZEO00000590748333000010850560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96130290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B23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Ujęcie Wody Bogumińska - zasilanie I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Bogumińska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 xml:space="preserve">PLGZEO00000590748333000010851265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4339533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B23</w:t>
            </w:r>
          </w:p>
        </w:tc>
      </w:tr>
      <w:tr w:rsidR="00E612CE" w:rsidRPr="001E34FE" w:rsidTr="00703454">
        <w:trPr>
          <w:trHeight w:val="6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Ujęcie Wody Bogumińska - zasilanie II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Bogumińska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 xml:space="preserve">                        PLGZEO00000590748333000010846889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4339268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B23</w:t>
            </w:r>
          </w:p>
        </w:tc>
      </w:tr>
      <w:tr w:rsidR="00E612CE" w:rsidRPr="001E34FE" w:rsidTr="00E612CE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Markowice - zasilanie 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Olimpijczyka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 xml:space="preserve">PLGZEO00000590748333000009021320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98444512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B23</w:t>
            </w:r>
          </w:p>
        </w:tc>
      </w:tr>
      <w:tr w:rsidR="00E612CE" w:rsidRPr="001E34FE" w:rsidTr="00E612CE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Markowice - zasilanie II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Olimpijczyka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 xml:space="preserve">PLGZEO00000590748333000012855883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98444511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B23</w:t>
            </w:r>
          </w:p>
        </w:tc>
      </w:tr>
      <w:tr w:rsidR="00E612CE" w:rsidRPr="001E34FE" w:rsidTr="00E612CE">
        <w:trPr>
          <w:trHeight w:val="7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lastRenderedPageBreak/>
              <w:t>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Ujęcie Wody Strzybnik - zasilanie I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Studnie ZA 2,4,6,7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 xml:space="preserve">PLGZEO00000590748333000011603635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95286580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B23</w:t>
            </w:r>
          </w:p>
        </w:tc>
      </w:tr>
      <w:tr w:rsidR="00E612CE" w:rsidRPr="001E34FE" w:rsidTr="00E612CE">
        <w:trPr>
          <w:trHeight w:val="6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Ujęcie Wody Strzybnik - zasilanie II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Studnie ZA 2,4,6,7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 xml:space="preserve">                        PLGZEO00000590748333000011604340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95286581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B23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Ujęcie Wody Strzybnik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Studnia ZA1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 xml:space="preserve">PLGZEO00000590748333000011605045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94913259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B23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ściekow Studzienna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Studzienna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 xml:space="preserve">PLGZEO00000590748332000008299352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11719824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ścieków Rzeczna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Rzeczna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 xml:space="preserve">PLGZEO00000590748332000008351693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70979454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ścieków Kanałowa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Kanałowa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 xml:space="preserve">PLGZEO00000590748332000008213924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70979096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ścieków  Cegielniana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Cegielniana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 xml:space="preserve">PLGZEO00000590748332000008303412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8119142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Bojanowska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Hulczyńska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 xml:space="preserve">PLGZEO00000590748332000008299984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4994250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6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ścieków Bojanowska - Hulczyńska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Bojanowska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 xml:space="preserve">PLGZEO00000590748332000008299668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8218539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6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wód deszczowych Bosacka - Piastowska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Bosacka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 xml:space="preserve">PLGZEO00000590748332000008385096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6323269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6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wód deszczowych - Adamczyka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ul.Adamczyka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 xml:space="preserve">PLGZEO00000590748333000010401929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94520788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C21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Hydrofornia Zakładowa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Zakładowa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PLGZEO00000590748332000008337763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906037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lastRenderedPageBreak/>
              <w:t>21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Hydrofornia Magdaleny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Magdaleny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 xml:space="preserve">PLGZEO00000590748332000008327358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6777877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Zbiornik wody Lipki - Brzezie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Pod Lipami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 xml:space="preserve">PLGZEO00000590748332000008340194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6149743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 xml:space="preserve">Przepompownia wody -Brzeska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Brzeska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 xml:space="preserve">PLGZEO00000590748332000008339708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14417483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PB1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Brzeska 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PLGZEO00000590748332000017184795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42370114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PB2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Brzeska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PLGZEO00000590748332000017185719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19228010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PB 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 Sosienkowa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PLGZEO00000590748332000017186108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42042135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PB5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Brzeska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PLGZEO00000590748332000017273019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42264929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PB 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 xml:space="preserve">ul. Handlowa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PLGZEO00000590748332000017273408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42397712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PB7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Nad Potokiem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PLGZEO00000590748332000017273894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42279971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PB 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Stawowa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PLGZEO00000590748332000017187372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14300876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PB 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Stawowa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PLGZEO00000590748332000017186740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18964792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PB 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Brzeska 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PLGZEO00000590748332000017244794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42042093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PB11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Rybnicka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PLGZEO00000590748332000017272946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29117005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PB 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Rybnicka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PLGZEO00000590748332000017184163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42384996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PMa 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Gliwicka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PLGZEO00000590748332000017184309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70397095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PMa 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Gliwicka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PLGZEO00000590748332000017264583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42069138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E612CE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PMa 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Gliwicka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PLGZEO00000590748332000017176408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42009217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E612CE">
        <w:trPr>
          <w:trHeight w:val="3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lastRenderedPageBreak/>
              <w:t>38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PMa 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Żurawia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PLGZEO00000590748332000017176651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70397117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E612CE">
        <w:trPr>
          <w:trHeight w:val="3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PMa 5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Babicka1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PLGZEO00000590748332000017264413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70060713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PMa 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Babicka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PLGZEO00000590748332000017176335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70397103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PMa 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Odrodzenia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PLGZEO00000590748332000017176189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42376975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PMi 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Rudnicka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PLGZEO00000590748332000017273724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2923914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PMi 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Górnośląska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PLGZEO00000590748332000017272314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14299168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PMi 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Wybrzeżna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PLGZEO00000590748332000017183215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14397407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PMi 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Kwiatowa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PLGZEO00000590748332000017235945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13857668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PMi 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Podmiejska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PLGZEO00000590748332000017272484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42077235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PS 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Topolowa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PLGZEO00000590748332000017232736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19531181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  <w:p w:rsidR="00E612CE" w:rsidRPr="001E34FE" w:rsidRDefault="00E612CE" w:rsidP="0070345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PS2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Broniewskiego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PLGZEO00000590748332000017231253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19008802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PS 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Wojnowicka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PLGZEO00000590748332000017236261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70397122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PP 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ul.Łużycka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 xml:space="preserve"> PLGZEO00000590748332000017236650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70201351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PP 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Sudecka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PLGZEO00000590748332000017236334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70396005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PP 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Sudecka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PLGZEO00000590748332000017273651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70201370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E612CE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PP 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Adamczyka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PLGZEO00000590748332000017244624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90279097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E612CE">
        <w:trPr>
          <w:trHeight w:val="3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lastRenderedPageBreak/>
              <w:t>54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PP 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Rybnicka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PLGZEO00000590748332000017186035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91131922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E612CE">
        <w:trPr>
          <w:trHeight w:val="3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PO 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ul.Opawska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PLGZEO00000590748332000017252379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2923924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PO 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Wiejska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PLGZEO00000590748332000017252209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91089554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Jagodowa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Jagodowa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34FE">
              <w:rPr>
                <w:rFonts w:ascii="Arial" w:hAnsi="Arial" w:cs="Arial"/>
                <w:color w:val="000000"/>
                <w:sz w:val="20"/>
                <w:szCs w:val="20"/>
              </w:rPr>
              <w:t>PLGZEO00000590748332000019982455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2916966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sieciowa wody APS1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ul. Nieboczowska 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4FE">
              <w:rPr>
                <w:rFonts w:ascii="Arial" w:hAnsi="Arial" w:cs="Arial"/>
                <w:sz w:val="20"/>
                <w:szCs w:val="20"/>
              </w:rPr>
              <w:t>PLGZEO00000590748332000028436236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62672407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sieciowa wody APS2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Lubomia, ul. Paprotnik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4FE">
              <w:rPr>
                <w:rFonts w:ascii="Arial" w:hAnsi="Arial" w:cs="Arial"/>
                <w:sz w:val="20"/>
                <w:szCs w:val="20"/>
              </w:rPr>
              <w:t>PLGZEO00000590748332000028436309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62672403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wody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</w:rPr>
            </w:pPr>
            <w:r w:rsidRPr="001E34FE">
              <w:rPr>
                <w:rFonts w:ascii="Calibri" w:hAnsi="Calibri" w:cs="Calibri"/>
              </w:rPr>
              <w:t xml:space="preserve">Pogrzebień, ul. Pamiątki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4FE">
              <w:rPr>
                <w:rFonts w:ascii="Arial" w:hAnsi="Arial" w:cs="Arial"/>
                <w:sz w:val="20"/>
                <w:szCs w:val="20"/>
              </w:rPr>
              <w:t>PLGZEO00000590748332000009592734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3700516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ścieków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Kobyla, ul.Budzińska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4FE">
              <w:rPr>
                <w:rFonts w:ascii="Arial" w:hAnsi="Arial" w:cs="Arial"/>
                <w:sz w:val="20"/>
                <w:szCs w:val="20"/>
              </w:rPr>
              <w:t>PLGZEO00000590748332000015923941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90946929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ścieków  PMa 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 xml:space="preserve"> ul. Pionierów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4FE">
              <w:rPr>
                <w:rFonts w:ascii="Arial" w:hAnsi="Arial" w:cs="Arial"/>
                <w:sz w:val="20"/>
                <w:szCs w:val="20"/>
              </w:rPr>
              <w:t>PLGZEO00000590748332000030155178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90278527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  <w:tr w:rsidR="00E612CE" w:rsidRPr="001E34FE" w:rsidTr="00703454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Przepompownia ścieków  PB 14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 xml:space="preserve"> ul. Wygonowa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4FE">
              <w:rPr>
                <w:rFonts w:ascii="Arial" w:hAnsi="Arial" w:cs="Arial"/>
                <w:sz w:val="20"/>
                <w:szCs w:val="20"/>
              </w:rPr>
              <w:t>PLGZEO00000590748332000030430522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CE" w:rsidRPr="001E34FE" w:rsidRDefault="00AC4EB8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90795487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12CE" w:rsidRPr="001E34FE" w:rsidRDefault="00E612CE" w:rsidP="00703454">
            <w:pPr>
              <w:jc w:val="center"/>
              <w:rPr>
                <w:rFonts w:ascii="Calibri" w:hAnsi="Calibri" w:cs="Calibri"/>
                <w:color w:val="000000"/>
              </w:rPr>
            </w:pPr>
            <w:r w:rsidRPr="001E34FE">
              <w:rPr>
                <w:rFonts w:ascii="Calibri" w:hAnsi="Calibri" w:cs="Calibri"/>
                <w:color w:val="000000"/>
              </w:rPr>
              <w:t>C11</w:t>
            </w:r>
          </w:p>
        </w:tc>
      </w:tr>
    </w:tbl>
    <w:p w:rsidR="00E612CE" w:rsidRPr="00A90117" w:rsidRDefault="00E612CE" w:rsidP="00E612CE">
      <w:pPr>
        <w:jc w:val="center"/>
        <w:rPr>
          <w:rFonts w:ascii="Segoe UI" w:hAnsi="Segoe UI" w:cs="Segoe UI"/>
          <w:b/>
          <w:sz w:val="20"/>
          <w:szCs w:val="20"/>
        </w:rPr>
      </w:pPr>
    </w:p>
    <w:p w:rsidR="00E612CE" w:rsidRDefault="00E612CE" w:rsidP="00E612CE">
      <w:pPr>
        <w:jc w:val="right"/>
      </w:pPr>
    </w:p>
    <w:sectPr w:rsidR="00E612C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CE"/>
    <w:rsid w:val="001E34FE"/>
    <w:rsid w:val="00703454"/>
    <w:rsid w:val="00A90117"/>
    <w:rsid w:val="00AC4EB8"/>
    <w:rsid w:val="00E612CE"/>
    <w:rsid w:val="00EF4BE3"/>
    <w:rsid w:val="00FA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20EEE2-3EED-48EC-A846-BC25CE49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6F06B-C045-4900-8EF8-210479E1F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921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BozDyb</dc:creator>
  <cp:keywords/>
  <dc:description/>
  <cp:lastModifiedBy>BozDyb</cp:lastModifiedBy>
  <cp:revision>2</cp:revision>
  <dcterms:created xsi:type="dcterms:W3CDTF">2016-10-05T08:26:00Z</dcterms:created>
  <dcterms:modified xsi:type="dcterms:W3CDTF">2016-10-05T08:26:00Z</dcterms:modified>
</cp:coreProperties>
</file>