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8" w:rsidRPr="00810C9F" w:rsidRDefault="00205198" w:rsidP="00205198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  <w:r>
        <w:rPr>
          <w:rFonts w:ascii="Arial" w:hAnsi="Arial" w:cs="Arial"/>
          <w:b/>
          <w:u w:val="single"/>
        </w:rPr>
        <w:t xml:space="preserve"> nr SP_01/11</w:t>
      </w:r>
    </w:p>
    <w:p w:rsidR="00205198" w:rsidRPr="00906F97" w:rsidRDefault="00205198" w:rsidP="00205198">
      <w:pPr>
        <w:rPr>
          <w:rFonts w:ascii="Arial" w:hAnsi="Arial" w:cs="Arial"/>
        </w:rPr>
      </w:pPr>
    </w:p>
    <w:p w:rsidR="00205198" w:rsidRDefault="00205198" w:rsidP="00205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>
        <w:rPr>
          <w:rFonts w:ascii="Arial" w:hAnsi="Arial" w:cs="Arial"/>
        </w:rPr>
        <w:t>przyczepy ciężarowej, rolniczej, jednoosiowej, sprawnej technicznie, typ JMT683, rok produkcji 1980, ciężar całkowity 3800, dopuszczalna ładowność 2 tony, ilość osi – 1, liczba kół - 4</w:t>
      </w:r>
    </w:p>
    <w:p w:rsidR="00205198" w:rsidRDefault="00205198" w:rsidP="00205198">
      <w:pPr>
        <w:jc w:val="both"/>
        <w:rPr>
          <w:rFonts w:ascii="Arial" w:hAnsi="Arial" w:cs="Arial"/>
        </w:rPr>
      </w:pPr>
    </w:p>
    <w:p w:rsidR="00205198" w:rsidRDefault="00205198" w:rsidP="00205198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4A0"/>
      </w:tblPr>
      <w:tblGrid>
        <w:gridCol w:w="4631"/>
        <w:gridCol w:w="4657"/>
      </w:tblGrid>
      <w:tr w:rsidR="00205198" w:rsidRPr="00BE00BD" w:rsidTr="00205198">
        <w:tc>
          <w:tcPr>
            <w:tcW w:w="4631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095625" cy="2066925"/>
                  <wp:effectExtent l="19050" t="0" r="9525" b="0"/>
                  <wp:docPr id="1" name="Obraz 1" descr="Obraz 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raz 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095625" cy="2076450"/>
                  <wp:effectExtent l="19050" t="0" r="9525" b="0"/>
                  <wp:docPr id="2" name="Obraz 2" descr="Obraz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198" w:rsidRPr="00BE00BD" w:rsidTr="00205198">
        <w:tc>
          <w:tcPr>
            <w:tcW w:w="4631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095625" cy="2076450"/>
                  <wp:effectExtent l="19050" t="0" r="9525" b="0"/>
                  <wp:docPr id="3" name="Obraz 3" descr="Obraz 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braz 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7" w:type="dxa"/>
          </w:tcPr>
          <w:p w:rsidR="00205198" w:rsidRPr="00BE00BD" w:rsidRDefault="00205198" w:rsidP="00322167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noProof/>
                <w:u w:val="single"/>
              </w:rPr>
              <w:drawing>
                <wp:inline distT="0" distB="0" distL="0" distR="0">
                  <wp:extent cx="3114675" cy="2085975"/>
                  <wp:effectExtent l="19050" t="0" r="9525" b="0"/>
                  <wp:docPr id="4" name="Obraz 4" descr="Obraz 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braz 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5198" w:rsidRPr="00906F97" w:rsidRDefault="00205198" w:rsidP="00205198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205198" w:rsidRPr="00906F97" w:rsidRDefault="00205198" w:rsidP="00205198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b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205198" w:rsidRPr="00906F97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>kupna przyczepy ciężarowej SRC93AY</w:t>
      </w:r>
      <w:r w:rsidRPr="00673641">
        <w:rPr>
          <w:rFonts w:ascii="Arial" w:hAnsi="Arial" w:cs="Arial"/>
          <w:b/>
          <w:u w:val="single"/>
        </w:rPr>
        <w:t xml:space="preserve"> - Nie otwierać przed dniem </w:t>
      </w:r>
      <w:r w:rsidR="00DC0BED">
        <w:rPr>
          <w:rFonts w:ascii="Arial" w:hAnsi="Arial" w:cs="Arial"/>
          <w:b/>
          <w:u w:val="single"/>
        </w:rPr>
        <w:t>28</w:t>
      </w:r>
      <w:r>
        <w:rPr>
          <w:rFonts w:ascii="Arial" w:hAnsi="Arial" w:cs="Arial"/>
          <w:b/>
          <w:u w:val="single"/>
        </w:rPr>
        <w:t>.03.2011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</w:t>
      </w:r>
      <w:r w:rsidRPr="00673641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  <w:u w:val="single"/>
        </w:rPr>
        <w:t>15</w:t>
      </w:r>
      <w:r w:rsidRPr="00673641">
        <w:rPr>
          <w:rFonts w:ascii="Arial" w:hAnsi="Arial" w:cs="Arial"/>
          <w:b/>
          <w:u w:val="single"/>
        </w:rPr>
        <w:t>”</w:t>
      </w:r>
      <w:r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 odbioru w Biurze Obsługi Klienta (BOK) </w:t>
      </w:r>
      <w:proofErr w:type="spellStart"/>
      <w:r>
        <w:rPr>
          <w:rFonts w:ascii="Arial" w:hAnsi="Arial" w:cs="Arial"/>
        </w:rPr>
        <w:t>ZWiK</w:t>
      </w:r>
      <w:proofErr w:type="spellEnd"/>
      <w:r>
        <w:rPr>
          <w:rFonts w:ascii="Arial" w:hAnsi="Arial" w:cs="Arial"/>
        </w:rPr>
        <w:t xml:space="preserve"> Sp. z </w:t>
      </w:r>
      <w:proofErr w:type="spellStart"/>
      <w:r>
        <w:rPr>
          <w:rFonts w:ascii="Arial" w:hAnsi="Arial" w:cs="Arial"/>
        </w:rPr>
        <w:t>o.o</w:t>
      </w:r>
      <w:proofErr w:type="spellEnd"/>
      <w:r>
        <w:rPr>
          <w:rFonts w:ascii="Arial" w:hAnsi="Arial" w:cs="Arial"/>
        </w:rPr>
        <w:t xml:space="preserve">  - parter lub dostępna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>.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Ofertę wraz z kserokopią dowodu osobistego (a w przypadku, gdy Ofertę składa Firma – KRS) należy złożyć z sekretariacie </w:t>
      </w:r>
      <w:proofErr w:type="spellStart"/>
      <w:r>
        <w:rPr>
          <w:rFonts w:ascii="Arial" w:hAnsi="Arial" w:cs="Arial"/>
        </w:rPr>
        <w:t>ZWiK</w:t>
      </w:r>
      <w:proofErr w:type="spellEnd"/>
      <w:r>
        <w:rPr>
          <w:rFonts w:ascii="Arial" w:hAnsi="Arial" w:cs="Arial"/>
        </w:rPr>
        <w:t xml:space="preserve"> Sp. z o.o.(budynek główny – pierwsze piętro)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 w:rsidRPr="007C536E">
        <w:rPr>
          <w:rFonts w:ascii="Arial" w:hAnsi="Arial" w:cs="Arial"/>
        </w:rPr>
        <w:t xml:space="preserve">Ofertę należy złożyć </w:t>
      </w:r>
      <w:r>
        <w:rPr>
          <w:rFonts w:ascii="Arial" w:hAnsi="Arial" w:cs="Arial"/>
        </w:rPr>
        <w:t xml:space="preserve">do dnia </w:t>
      </w:r>
      <w:r w:rsidR="00DC0BED">
        <w:rPr>
          <w:rFonts w:ascii="Arial" w:hAnsi="Arial" w:cs="Arial"/>
        </w:rPr>
        <w:t>28</w:t>
      </w:r>
      <w:r>
        <w:rPr>
          <w:rFonts w:ascii="Arial" w:hAnsi="Arial" w:cs="Arial"/>
        </w:rPr>
        <w:t>.03.2011 r. do godziny 8:00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Pr="005351D1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Otwarc</w:t>
      </w:r>
      <w:r w:rsidR="00DC0BED">
        <w:rPr>
          <w:rFonts w:ascii="Arial" w:hAnsi="Arial" w:cs="Arial"/>
        </w:rPr>
        <w:t>ie kopert odbędzie się w dniu 28</w:t>
      </w:r>
      <w:r>
        <w:rPr>
          <w:rFonts w:ascii="Arial" w:hAnsi="Arial" w:cs="Arial"/>
        </w:rPr>
        <w:t xml:space="preserve">.03.2011 r. o godzinie 8:15 w Sali Narad przy Sekretariacie. Obecność oferentów składających oferty nie jest obowiązkowa. </w:t>
      </w: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pojazdu: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Pr="005351D1" w:rsidRDefault="00205198" w:rsidP="00205198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Zaleca się, aby przed złożeniem oferty zapoznać się ze stanem wizualnym                            przyczepy.</w:t>
      </w:r>
      <w:r w:rsidRPr="005351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uzgodnić z pracownikiem działu transportu – kontakt 032 415 30 33 wew. 249. 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pojazd:</w:t>
      </w: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5469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"/>
        <w:gridCol w:w="1300"/>
        <w:gridCol w:w="1048"/>
        <w:gridCol w:w="991"/>
        <w:gridCol w:w="1643"/>
      </w:tblGrid>
      <w:tr w:rsidR="00940680" w:rsidTr="00940680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Nr rejestracyjny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940680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</w:tr>
      <w:tr w:rsidR="00940680" w:rsidRPr="00A21679" w:rsidTr="00940680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680" w:rsidRPr="007A6838" w:rsidRDefault="00940680" w:rsidP="0020519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Przyczepa ciężarowa rolnicza 1 osiowa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0" w:rsidRDefault="00940680" w:rsidP="0032216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940680" w:rsidRPr="007A6838" w:rsidRDefault="00940680" w:rsidP="0032216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SRC93AY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  <w:r w:rsidRPr="00862DAE">
              <w:rPr>
                <w:rFonts w:ascii="Arial" w:hAnsi="Arial" w:cs="Arial"/>
                <w:sz w:val="20"/>
                <w:szCs w:val="20"/>
              </w:rPr>
              <w:t xml:space="preserve">  zł.</w:t>
            </w:r>
          </w:p>
          <w:p w:rsidR="00940680" w:rsidRPr="00862DAE" w:rsidRDefault="00940680" w:rsidP="003221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05198" w:rsidRPr="00A21679" w:rsidRDefault="00205198" w:rsidP="00205198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jc w:val="both"/>
        <w:rPr>
          <w:rFonts w:ascii="Arial" w:hAnsi="Arial" w:cs="Arial"/>
        </w:rPr>
      </w:pPr>
    </w:p>
    <w:p w:rsidR="00205198" w:rsidRDefault="00205198" w:rsidP="00205198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205198" w:rsidRDefault="00205198" w:rsidP="00205198">
      <w:pPr>
        <w:pStyle w:val="Bezodstpw"/>
        <w:rPr>
          <w:rFonts w:ascii="Arial" w:hAnsi="Arial" w:cs="Arial"/>
          <w:u w:val="single"/>
        </w:rPr>
      </w:pPr>
    </w:p>
    <w:p w:rsidR="00205198" w:rsidRDefault="00205198" w:rsidP="00205198">
      <w:pPr>
        <w:pStyle w:val="Bezodstpw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A6FEE">
        <w:rPr>
          <w:rFonts w:ascii="Arial" w:hAnsi="Arial" w:cs="Arial"/>
        </w:rPr>
        <w:t>ZWiK</w:t>
      </w:r>
      <w:proofErr w:type="spellEnd"/>
      <w:r w:rsidRPr="002A6FEE">
        <w:rPr>
          <w:rFonts w:ascii="Arial" w:hAnsi="Arial" w:cs="Arial"/>
        </w:rPr>
        <w:t xml:space="preserve">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205198" w:rsidRDefault="00205198" w:rsidP="00205198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Umowa sprzedaży/kupna zostanie podpisana z Oferentem, który zaoferuje najkorzystniejszą cenę. Jeżeli Oferenci zaproponują taką sama cenę, wówczas </w:t>
      </w:r>
      <w:proofErr w:type="spellStart"/>
      <w:r>
        <w:rPr>
          <w:rFonts w:ascii="Arial" w:hAnsi="Arial" w:cs="Arial"/>
        </w:rPr>
        <w:t>ZWiK</w:t>
      </w:r>
      <w:proofErr w:type="spellEnd"/>
      <w:r>
        <w:rPr>
          <w:rFonts w:ascii="Arial" w:hAnsi="Arial" w:cs="Arial"/>
        </w:rPr>
        <w:t xml:space="preserve"> Sp. z o.o. ma prawo wybrać ofertę, która wpłynęła wcześniej do sekretariatu lub kontynuować w formie licytacji między tymi Oferentami. O terminie i warunkach licytacji Sprzedający powiadomi Oferentów pisemnie lub telefonicznie.</w:t>
      </w:r>
    </w:p>
    <w:p w:rsidR="00205198" w:rsidRDefault="00205198" w:rsidP="00205198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Oferent odbierze przedmiot zamówienia po podpisaniu umowy kupna/sprzedaży oraz dokonaniu wpłaty na konto Sprzedającego lub w kasie Spółki ceny oferty. Konto do wpłaty:</w:t>
      </w: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DC0BED" w:rsidP="00205198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Racibórz, dn. 14</w:t>
      </w:r>
      <w:r w:rsidR="00205198">
        <w:rPr>
          <w:rFonts w:ascii="Arial" w:hAnsi="Arial" w:cs="Arial"/>
        </w:rPr>
        <w:t>.03.2011.                                             ………………………………………..</w:t>
      </w:r>
    </w:p>
    <w:p w:rsidR="00205198" w:rsidRDefault="00205198" w:rsidP="00205198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205198" w:rsidRDefault="00205198" w:rsidP="00205198">
      <w:pPr>
        <w:pStyle w:val="Bezodstpw"/>
        <w:ind w:left="1008"/>
        <w:rPr>
          <w:rFonts w:ascii="Arial" w:hAnsi="Arial" w:cs="Arial"/>
        </w:rPr>
      </w:pPr>
    </w:p>
    <w:p w:rsidR="00930C87" w:rsidRDefault="00930C87"/>
    <w:sectPr w:rsidR="00930C87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198"/>
    <w:rsid w:val="00205198"/>
    <w:rsid w:val="00636C02"/>
    <w:rsid w:val="00926853"/>
    <w:rsid w:val="00930C87"/>
    <w:rsid w:val="00940680"/>
    <w:rsid w:val="00A9547F"/>
    <w:rsid w:val="00DC0BED"/>
    <w:rsid w:val="00FF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198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98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20519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2051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425</Words>
  <Characters>2556</Characters>
  <Application>Microsoft Office Word</Application>
  <DocSecurity>0</DocSecurity>
  <Lines>21</Lines>
  <Paragraphs>5</Paragraphs>
  <ScaleCrop>false</ScaleCrop>
  <Company>ZWiK Racibórz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</cp:revision>
  <cp:lastPrinted>2011-03-14T09:07:00Z</cp:lastPrinted>
  <dcterms:created xsi:type="dcterms:W3CDTF">2011-03-11T07:01:00Z</dcterms:created>
  <dcterms:modified xsi:type="dcterms:W3CDTF">2011-03-14T09:07:00Z</dcterms:modified>
</cp:coreProperties>
</file>