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664" w:rsidRPr="005A46CB" w:rsidRDefault="005A46CB" w:rsidP="005A46CB">
      <w:pPr>
        <w:pStyle w:val="Styl"/>
        <w:spacing w:line="360" w:lineRule="auto"/>
        <w:ind w:right="57"/>
        <w:jc w:val="right"/>
        <w:rPr>
          <w:b/>
          <w:sz w:val="20"/>
          <w:szCs w:val="20"/>
          <w:lang w:bidi="he-IL"/>
        </w:rPr>
      </w:pPr>
      <w:r w:rsidRPr="005A46CB">
        <w:rPr>
          <w:sz w:val="20"/>
          <w:szCs w:val="20"/>
          <w:lang w:bidi="he-IL"/>
        </w:rPr>
        <w:t>Załącznik nr 3</w:t>
      </w:r>
    </w:p>
    <w:p w:rsidR="00396664" w:rsidRPr="005A46CB" w:rsidRDefault="00396664" w:rsidP="00396664">
      <w:pPr>
        <w:pStyle w:val="Styl"/>
        <w:spacing w:line="360" w:lineRule="auto"/>
        <w:ind w:right="57"/>
        <w:jc w:val="center"/>
        <w:rPr>
          <w:b/>
          <w:sz w:val="22"/>
          <w:szCs w:val="22"/>
          <w:lang w:bidi="he-IL"/>
        </w:rPr>
      </w:pPr>
      <w:r w:rsidRPr="005A46CB">
        <w:rPr>
          <w:b/>
          <w:sz w:val="22"/>
          <w:szCs w:val="22"/>
          <w:lang w:bidi="he-IL"/>
        </w:rPr>
        <w:t>Wzór umowy</w:t>
      </w:r>
    </w:p>
    <w:p w:rsidR="00396664" w:rsidRPr="005A46CB" w:rsidRDefault="00396664" w:rsidP="00396664">
      <w:pPr>
        <w:pStyle w:val="Styl"/>
        <w:spacing w:line="360" w:lineRule="auto"/>
        <w:ind w:right="57"/>
        <w:jc w:val="center"/>
        <w:rPr>
          <w:b/>
          <w:sz w:val="22"/>
          <w:szCs w:val="22"/>
          <w:lang w:bidi="he-IL"/>
        </w:rPr>
      </w:pPr>
    </w:p>
    <w:p w:rsidR="00396664" w:rsidRPr="005A46CB" w:rsidRDefault="00396664" w:rsidP="00396664">
      <w:pPr>
        <w:pStyle w:val="Styl"/>
        <w:spacing w:line="360" w:lineRule="auto"/>
        <w:ind w:right="57"/>
        <w:rPr>
          <w:sz w:val="22"/>
          <w:szCs w:val="22"/>
          <w:lang w:bidi="he-IL"/>
        </w:rPr>
      </w:pPr>
      <w:r w:rsidRPr="005A46CB">
        <w:rPr>
          <w:sz w:val="22"/>
          <w:szCs w:val="22"/>
          <w:lang w:bidi="he-IL"/>
        </w:rPr>
        <w:t xml:space="preserve">Niniejsza umowa zawarta w dniu ……………… 2012r. pomiędzy: </w:t>
      </w:r>
    </w:p>
    <w:p w:rsidR="00396664" w:rsidRPr="005A46CB" w:rsidRDefault="00396664" w:rsidP="00396664">
      <w:pPr>
        <w:pStyle w:val="Styl"/>
        <w:spacing w:line="360" w:lineRule="auto"/>
        <w:ind w:right="57"/>
        <w:rPr>
          <w:b/>
          <w:sz w:val="22"/>
          <w:szCs w:val="22"/>
          <w:lang w:bidi="he-IL"/>
        </w:rPr>
      </w:pPr>
      <w:r w:rsidRPr="005A46CB">
        <w:rPr>
          <w:b/>
          <w:sz w:val="22"/>
          <w:szCs w:val="22"/>
          <w:lang w:bidi="he-IL"/>
        </w:rPr>
        <w:t>Zakładem Wodociągów i Kanalizacji Sp. z o.o.</w:t>
      </w:r>
    </w:p>
    <w:p w:rsidR="00396664" w:rsidRPr="005A46CB" w:rsidRDefault="00396664" w:rsidP="00396664">
      <w:pPr>
        <w:pStyle w:val="Styl"/>
        <w:spacing w:line="360" w:lineRule="auto"/>
        <w:ind w:right="57"/>
        <w:rPr>
          <w:b/>
          <w:sz w:val="22"/>
          <w:szCs w:val="22"/>
          <w:lang w:bidi="he-IL"/>
        </w:rPr>
      </w:pPr>
      <w:r w:rsidRPr="005A46CB">
        <w:rPr>
          <w:b/>
          <w:sz w:val="22"/>
          <w:szCs w:val="22"/>
          <w:lang w:bidi="he-IL"/>
        </w:rPr>
        <w:t xml:space="preserve">ul. 1-go Maja 8, 47-400 Racibórz </w:t>
      </w:r>
    </w:p>
    <w:p w:rsidR="00396664" w:rsidRPr="005A46CB" w:rsidRDefault="00396664" w:rsidP="00396664">
      <w:pPr>
        <w:pStyle w:val="Styl"/>
        <w:spacing w:line="360" w:lineRule="auto"/>
        <w:ind w:right="57"/>
        <w:rPr>
          <w:sz w:val="22"/>
          <w:szCs w:val="22"/>
          <w:lang w:bidi="he-IL"/>
        </w:rPr>
      </w:pPr>
      <w:r w:rsidRPr="005A46CB">
        <w:rPr>
          <w:sz w:val="22"/>
          <w:szCs w:val="22"/>
          <w:lang w:bidi="he-IL"/>
        </w:rPr>
        <w:t xml:space="preserve">wpisanym do KRS pod numerem 0000263735, posiadającym REGON 240432363,                          NIP 639-18-94-972, zwanym dalej </w:t>
      </w:r>
      <w:r w:rsidRPr="005A46CB">
        <w:rPr>
          <w:b/>
          <w:sz w:val="22"/>
          <w:szCs w:val="22"/>
          <w:lang w:bidi="he-IL"/>
        </w:rPr>
        <w:t>Kupującym</w:t>
      </w:r>
      <w:r w:rsidRPr="005A46CB">
        <w:rPr>
          <w:sz w:val="22"/>
          <w:szCs w:val="22"/>
          <w:lang w:bidi="he-IL"/>
        </w:rPr>
        <w:t xml:space="preserve">, reprezentowanym przez: </w:t>
      </w:r>
    </w:p>
    <w:p w:rsidR="00396664" w:rsidRPr="005A46CB" w:rsidRDefault="00396664" w:rsidP="00396664">
      <w:pPr>
        <w:pStyle w:val="Styl"/>
        <w:numPr>
          <w:ilvl w:val="0"/>
          <w:numId w:val="1"/>
        </w:numPr>
        <w:spacing w:line="360" w:lineRule="auto"/>
        <w:ind w:right="57"/>
        <w:rPr>
          <w:b/>
          <w:sz w:val="22"/>
          <w:szCs w:val="22"/>
          <w:lang w:bidi="he-IL"/>
        </w:rPr>
      </w:pPr>
      <w:r w:rsidRPr="005A46CB">
        <w:rPr>
          <w:b/>
          <w:sz w:val="22"/>
          <w:szCs w:val="22"/>
          <w:lang w:bidi="he-IL"/>
        </w:rPr>
        <w:t>Krzysztofa Kubek – Prezes Zarządu</w:t>
      </w:r>
    </w:p>
    <w:p w:rsidR="00396664" w:rsidRPr="005A46CB" w:rsidRDefault="00396664" w:rsidP="00396664">
      <w:pPr>
        <w:pStyle w:val="Styl"/>
        <w:numPr>
          <w:ilvl w:val="0"/>
          <w:numId w:val="1"/>
        </w:numPr>
        <w:spacing w:line="360" w:lineRule="auto"/>
        <w:ind w:right="57"/>
        <w:rPr>
          <w:b/>
          <w:sz w:val="22"/>
          <w:szCs w:val="22"/>
          <w:lang w:bidi="he-IL"/>
        </w:rPr>
      </w:pPr>
      <w:r w:rsidRPr="005A46CB">
        <w:rPr>
          <w:b/>
          <w:sz w:val="22"/>
          <w:szCs w:val="22"/>
          <w:lang w:bidi="he-IL"/>
        </w:rPr>
        <w:t xml:space="preserve"> …………………………………………..</w:t>
      </w:r>
    </w:p>
    <w:p w:rsidR="00396664" w:rsidRPr="005A46CB" w:rsidRDefault="00396664" w:rsidP="00396664">
      <w:pPr>
        <w:pStyle w:val="Styl"/>
        <w:spacing w:line="360" w:lineRule="auto"/>
        <w:ind w:right="57"/>
        <w:rPr>
          <w:sz w:val="22"/>
          <w:szCs w:val="22"/>
          <w:lang w:bidi="he-IL"/>
        </w:rPr>
      </w:pPr>
      <w:r w:rsidRPr="005A46CB">
        <w:rPr>
          <w:sz w:val="22"/>
          <w:szCs w:val="22"/>
          <w:lang w:bidi="he-IL"/>
        </w:rPr>
        <w:t>a firmą</w:t>
      </w:r>
    </w:p>
    <w:p w:rsidR="00396664" w:rsidRPr="005A46CB" w:rsidRDefault="00396664" w:rsidP="00396664">
      <w:pPr>
        <w:pStyle w:val="Styl"/>
        <w:spacing w:line="360" w:lineRule="auto"/>
        <w:ind w:right="57"/>
        <w:rPr>
          <w:b/>
          <w:sz w:val="22"/>
          <w:szCs w:val="22"/>
          <w:lang w:bidi="he-IL"/>
        </w:rPr>
      </w:pPr>
      <w:r w:rsidRPr="005A46CB">
        <w:rPr>
          <w:b/>
          <w:sz w:val="22"/>
          <w:szCs w:val="22"/>
          <w:lang w:bidi="he-IL"/>
        </w:rPr>
        <w:t>………………………………………………</w:t>
      </w:r>
    </w:p>
    <w:p w:rsidR="00396664" w:rsidRPr="005A46CB" w:rsidRDefault="00396664" w:rsidP="00396664">
      <w:pPr>
        <w:pStyle w:val="Styl"/>
        <w:spacing w:line="360" w:lineRule="auto"/>
        <w:ind w:right="57"/>
        <w:rPr>
          <w:b/>
          <w:sz w:val="22"/>
          <w:szCs w:val="22"/>
          <w:lang w:bidi="he-IL"/>
        </w:rPr>
      </w:pPr>
      <w:r w:rsidRPr="005A46CB">
        <w:rPr>
          <w:b/>
          <w:sz w:val="22"/>
          <w:szCs w:val="22"/>
          <w:lang w:bidi="he-IL"/>
        </w:rPr>
        <w:t>………………………………………………</w:t>
      </w:r>
    </w:p>
    <w:p w:rsidR="00396664" w:rsidRPr="005A46CB" w:rsidRDefault="00396664" w:rsidP="00396664">
      <w:pPr>
        <w:pStyle w:val="Styl"/>
        <w:spacing w:line="360" w:lineRule="auto"/>
        <w:ind w:right="57"/>
        <w:rPr>
          <w:sz w:val="22"/>
          <w:szCs w:val="22"/>
          <w:lang w:bidi="he-IL"/>
        </w:rPr>
      </w:pPr>
      <w:r w:rsidRPr="005A46CB">
        <w:rPr>
          <w:sz w:val="22"/>
          <w:szCs w:val="22"/>
          <w:lang w:bidi="he-IL"/>
        </w:rPr>
        <w:t xml:space="preserve">wpisaną do KRS pod numerem …………………., posiadającą REGON …………………., </w:t>
      </w:r>
    </w:p>
    <w:p w:rsidR="00396664" w:rsidRPr="005A46CB" w:rsidRDefault="00396664" w:rsidP="00396664">
      <w:pPr>
        <w:pStyle w:val="Styl"/>
        <w:spacing w:line="360" w:lineRule="auto"/>
        <w:ind w:right="57"/>
        <w:rPr>
          <w:sz w:val="22"/>
          <w:szCs w:val="22"/>
          <w:lang w:bidi="he-IL"/>
        </w:rPr>
      </w:pPr>
      <w:r w:rsidRPr="005A46CB">
        <w:rPr>
          <w:sz w:val="22"/>
          <w:szCs w:val="22"/>
          <w:lang w:bidi="he-IL"/>
        </w:rPr>
        <w:t xml:space="preserve">NIP ………………………….. zwaną dalej </w:t>
      </w:r>
      <w:r w:rsidRPr="005A46CB">
        <w:rPr>
          <w:b/>
          <w:sz w:val="22"/>
          <w:szCs w:val="22"/>
          <w:lang w:bidi="he-IL"/>
        </w:rPr>
        <w:t>Dostawcą</w:t>
      </w:r>
      <w:r w:rsidRPr="005A46CB">
        <w:rPr>
          <w:sz w:val="22"/>
          <w:szCs w:val="22"/>
          <w:lang w:bidi="he-IL"/>
        </w:rPr>
        <w:t xml:space="preserve">, reprezentowaną przez: </w:t>
      </w:r>
    </w:p>
    <w:p w:rsidR="00396664" w:rsidRPr="005A46CB" w:rsidRDefault="00396664" w:rsidP="00396664">
      <w:pPr>
        <w:pStyle w:val="Styl"/>
        <w:numPr>
          <w:ilvl w:val="0"/>
          <w:numId w:val="2"/>
        </w:numPr>
        <w:spacing w:line="360" w:lineRule="auto"/>
        <w:ind w:right="57"/>
        <w:rPr>
          <w:b/>
          <w:sz w:val="22"/>
          <w:szCs w:val="22"/>
          <w:lang w:bidi="he-IL"/>
        </w:rPr>
      </w:pPr>
      <w:r w:rsidRPr="005A46CB">
        <w:rPr>
          <w:b/>
          <w:sz w:val="22"/>
          <w:szCs w:val="22"/>
          <w:lang w:bidi="he-IL"/>
        </w:rPr>
        <w:t>…………………………………………..</w:t>
      </w:r>
    </w:p>
    <w:p w:rsidR="00396664" w:rsidRPr="005A46CB" w:rsidRDefault="00396664" w:rsidP="00396664">
      <w:pPr>
        <w:pStyle w:val="Styl"/>
        <w:spacing w:line="360" w:lineRule="auto"/>
        <w:ind w:right="57"/>
        <w:rPr>
          <w:b/>
          <w:sz w:val="22"/>
          <w:szCs w:val="22"/>
          <w:lang w:bidi="he-IL"/>
        </w:rPr>
      </w:pPr>
    </w:p>
    <w:p w:rsidR="00396664" w:rsidRPr="005A46CB" w:rsidRDefault="00396664" w:rsidP="00396664">
      <w:pPr>
        <w:pStyle w:val="Styl"/>
        <w:spacing w:line="360" w:lineRule="auto"/>
        <w:ind w:right="57"/>
        <w:rPr>
          <w:sz w:val="22"/>
          <w:szCs w:val="22"/>
          <w:lang w:bidi="he-IL"/>
        </w:rPr>
      </w:pPr>
      <w:r w:rsidRPr="005A46CB">
        <w:rPr>
          <w:sz w:val="22"/>
          <w:szCs w:val="22"/>
          <w:lang w:bidi="he-IL"/>
        </w:rPr>
        <w:t>następującej treści:</w:t>
      </w:r>
    </w:p>
    <w:p w:rsidR="00396664" w:rsidRPr="005A46CB" w:rsidRDefault="00396664" w:rsidP="00396664">
      <w:pPr>
        <w:pStyle w:val="Styl"/>
        <w:spacing w:line="360" w:lineRule="auto"/>
        <w:ind w:left="720" w:right="57"/>
        <w:rPr>
          <w:b/>
          <w:sz w:val="22"/>
          <w:szCs w:val="22"/>
          <w:lang w:bidi="he-IL"/>
        </w:rPr>
      </w:pPr>
    </w:p>
    <w:p w:rsidR="00396664" w:rsidRPr="005A46CB" w:rsidRDefault="00396664" w:rsidP="00396664">
      <w:pPr>
        <w:pStyle w:val="Styl"/>
        <w:spacing w:line="360" w:lineRule="auto"/>
        <w:ind w:right="57"/>
        <w:jc w:val="center"/>
        <w:rPr>
          <w:w w:val="106"/>
          <w:sz w:val="22"/>
          <w:szCs w:val="22"/>
          <w:lang w:bidi="he-IL"/>
        </w:rPr>
      </w:pPr>
      <w:r w:rsidRPr="005A46CB">
        <w:rPr>
          <w:w w:val="106"/>
          <w:sz w:val="22"/>
          <w:szCs w:val="22"/>
          <w:lang w:bidi="he-IL"/>
        </w:rPr>
        <w:t>§1</w:t>
      </w:r>
    </w:p>
    <w:p w:rsidR="00396664" w:rsidRPr="005A46CB" w:rsidRDefault="00396664" w:rsidP="00396664">
      <w:pPr>
        <w:pStyle w:val="Styl"/>
        <w:numPr>
          <w:ilvl w:val="0"/>
          <w:numId w:val="3"/>
        </w:numPr>
        <w:spacing w:line="360" w:lineRule="auto"/>
        <w:ind w:left="388" w:right="57" w:hanging="388"/>
        <w:rPr>
          <w:sz w:val="22"/>
          <w:szCs w:val="22"/>
          <w:lang w:bidi="he-IL"/>
        </w:rPr>
      </w:pPr>
      <w:r w:rsidRPr="005A46CB">
        <w:rPr>
          <w:sz w:val="22"/>
          <w:szCs w:val="22"/>
          <w:lang w:bidi="he-IL"/>
        </w:rPr>
        <w:t xml:space="preserve">W wyniku postępowania o udzielenie zamówienia ……………. prowadzonego zgodnie z ……………… nr sprawy ……………. z dnia …………….. </w:t>
      </w:r>
      <w:r w:rsidRPr="005A46CB">
        <w:rPr>
          <w:b/>
          <w:sz w:val="22"/>
          <w:szCs w:val="22"/>
          <w:lang w:bidi="he-IL"/>
        </w:rPr>
        <w:t xml:space="preserve">Dostawca </w:t>
      </w:r>
      <w:r w:rsidRPr="005A46CB">
        <w:rPr>
          <w:sz w:val="22"/>
          <w:szCs w:val="22"/>
          <w:lang w:bidi="he-IL"/>
        </w:rPr>
        <w:t xml:space="preserve">zobowiązuje się  sukcesywnie dostarczać </w:t>
      </w:r>
      <w:proofErr w:type="spellStart"/>
      <w:r w:rsidRPr="005A46CB">
        <w:rPr>
          <w:sz w:val="22"/>
          <w:szCs w:val="22"/>
          <w:lang w:bidi="he-IL"/>
        </w:rPr>
        <w:t>polielektrolit</w:t>
      </w:r>
      <w:proofErr w:type="spellEnd"/>
      <w:r w:rsidRPr="005A46CB">
        <w:rPr>
          <w:sz w:val="22"/>
          <w:szCs w:val="22"/>
          <w:lang w:bidi="he-IL"/>
        </w:rPr>
        <w:t xml:space="preserve"> do zagęszczania i do odwadniania osadów:</w:t>
      </w:r>
    </w:p>
    <w:p w:rsidR="00396664" w:rsidRPr="005A46CB" w:rsidRDefault="00396664" w:rsidP="00396664">
      <w:pPr>
        <w:pStyle w:val="Styl"/>
        <w:spacing w:line="360" w:lineRule="auto"/>
        <w:ind w:left="388" w:right="57"/>
        <w:rPr>
          <w:sz w:val="22"/>
          <w:szCs w:val="22"/>
          <w:lang w:bidi="he-IL"/>
        </w:rPr>
      </w:pPr>
      <w:r w:rsidRPr="005A46CB">
        <w:rPr>
          <w:sz w:val="22"/>
          <w:szCs w:val="22"/>
          <w:lang w:bidi="he-IL"/>
        </w:rPr>
        <w:t xml:space="preserve">- </w:t>
      </w:r>
      <w:proofErr w:type="spellStart"/>
      <w:r w:rsidRPr="005A46CB">
        <w:rPr>
          <w:sz w:val="22"/>
          <w:szCs w:val="22"/>
          <w:lang w:bidi="he-IL"/>
        </w:rPr>
        <w:t>polielektrolit</w:t>
      </w:r>
      <w:proofErr w:type="spellEnd"/>
      <w:r w:rsidRPr="005A46CB">
        <w:rPr>
          <w:sz w:val="22"/>
          <w:szCs w:val="22"/>
          <w:lang w:bidi="he-IL"/>
        </w:rPr>
        <w:t xml:space="preserve">  w postaci płynnej ………………..  w ilości 8 000 kg</w:t>
      </w:r>
    </w:p>
    <w:p w:rsidR="00396664" w:rsidRPr="005A46CB" w:rsidRDefault="00396664" w:rsidP="00396664">
      <w:pPr>
        <w:pStyle w:val="Styl"/>
        <w:spacing w:line="360" w:lineRule="auto"/>
        <w:ind w:left="388" w:right="57"/>
        <w:rPr>
          <w:sz w:val="22"/>
          <w:szCs w:val="22"/>
          <w:lang w:bidi="he-IL"/>
        </w:rPr>
      </w:pPr>
      <w:r w:rsidRPr="005A46CB">
        <w:rPr>
          <w:sz w:val="22"/>
          <w:szCs w:val="22"/>
          <w:lang w:bidi="he-IL"/>
        </w:rPr>
        <w:t xml:space="preserve">- </w:t>
      </w:r>
      <w:proofErr w:type="spellStart"/>
      <w:r w:rsidRPr="005A46CB">
        <w:rPr>
          <w:sz w:val="22"/>
          <w:szCs w:val="22"/>
          <w:lang w:bidi="he-IL"/>
        </w:rPr>
        <w:t>polielektrolit</w:t>
      </w:r>
      <w:proofErr w:type="spellEnd"/>
      <w:r w:rsidRPr="005A46CB">
        <w:rPr>
          <w:sz w:val="22"/>
          <w:szCs w:val="22"/>
          <w:lang w:bidi="he-IL"/>
        </w:rPr>
        <w:t xml:space="preserve"> w postaci proszku ……………….. w ilości 7 200 </w:t>
      </w:r>
      <w:proofErr w:type="spellStart"/>
      <w:r w:rsidRPr="005A46CB">
        <w:rPr>
          <w:sz w:val="22"/>
          <w:szCs w:val="22"/>
          <w:lang w:bidi="he-IL"/>
        </w:rPr>
        <w:t>kg</w:t>
      </w:r>
      <w:proofErr w:type="spellEnd"/>
      <w:r w:rsidRPr="005A46CB">
        <w:rPr>
          <w:sz w:val="22"/>
          <w:szCs w:val="22"/>
          <w:lang w:bidi="he-IL"/>
        </w:rPr>
        <w:t xml:space="preserve">. </w:t>
      </w:r>
    </w:p>
    <w:p w:rsidR="00396664" w:rsidRPr="005A46CB" w:rsidRDefault="00396664" w:rsidP="00396664">
      <w:pPr>
        <w:pStyle w:val="Styl"/>
        <w:numPr>
          <w:ilvl w:val="0"/>
          <w:numId w:val="3"/>
        </w:numPr>
        <w:spacing w:line="360" w:lineRule="auto"/>
        <w:ind w:left="388" w:right="57" w:hanging="388"/>
        <w:rPr>
          <w:sz w:val="22"/>
          <w:szCs w:val="22"/>
          <w:lang w:bidi="he-IL"/>
        </w:rPr>
      </w:pPr>
      <w:r w:rsidRPr="005A46CB">
        <w:rPr>
          <w:sz w:val="22"/>
          <w:szCs w:val="22"/>
          <w:lang w:bidi="he-IL"/>
        </w:rPr>
        <w:t xml:space="preserve">Dostawy </w:t>
      </w:r>
      <w:proofErr w:type="spellStart"/>
      <w:r w:rsidRPr="005A46CB">
        <w:rPr>
          <w:sz w:val="22"/>
          <w:szCs w:val="22"/>
          <w:lang w:bidi="he-IL"/>
        </w:rPr>
        <w:t>polielektrolitu</w:t>
      </w:r>
      <w:proofErr w:type="spellEnd"/>
      <w:r w:rsidRPr="005A46CB">
        <w:rPr>
          <w:sz w:val="22"/>
          <w:szCs w:val="22"/>
          <w:lang w:bidi="he-IL"/>
        </w:rPr>
        <w:t xml:space="preserve"> dokonywane będą sukcesywnie stosownie do potrzeb </w:t>
      </w:r>
      <w:r w:rsidRPr="005A46CB">
        <w:rPr>
          <w:b/>
          <w:sz w:val="22"/>
          <w:szCs w:val="22"/>
          <w:lang w:bidi="he-IL"/>
        </w:rPr>
        <w:t>Kupującego</w:t>
      </w:r>
      <w:r w:rsidRPr="005A46CB">
        <w:rPr>
          <w:sz w:val="22"/>
          <w:szCs w:val="22"/>
          <w:lang w:bidi="he-IL"/>
        </w:rPr>
        <w:t xml:space="preserve"> na podstawie zamówień telefonicznych</w:t>
      </w:r>
      <w:r w:rsidR="00442C9B" w:rsidRPr="005A46CB">
        <w:rPr>
          <w:sz w:val="22"/>
          <w:szCs w:val="22"/>
          <w:lang w:bidi="he-IL"/>
        </w:rPr>
        <w:t xml:space="preserve">, </w:t>
      </w:r>
      <w:proofErr w:type="spellStart"/>
      <w:r w:rsidR="00442C9B" w:rsidRPr="005A46CB">
        <w:rPr>
          <w:sz w:val="22"/>
          <w:szCs w:val="22"/>
          <w:lang w:bidi="he-IL"/>
        </w:rPr>
        <w:t>faxem</w:t>
      </w:r>
      <w:proofErr w:type="spellEnd"/>
      <w:r w:rsidR="00442C9B" w:rsidRPr="005A46CB">
        <w:rPr>
          <w:sz w:val="22"/>
          <w:szCs w:val="22"/>
          <w:lang w:bidi="he-IL"/>
        </w:rPr>
        <w:t xml:space="preserve"> lub </w:t>
      </w:r>
      <w:proofErr w:type="spellStart"/>
      <w:r w:rsidR="00442C9B" w:rsidRPr="005A46CB">
        <w:rPr>
          <w:sz w:val="22"/>
          <w:szCs w:val="22"/>
          <w:lang w:bidi="he-IL"/>
        </w:rPr>
        <w:t>e,mail</w:t>
      </w:r>
      <w:proofErr w:type="spellEnd"/>
      <w:r w:rsidRPr="005A46CB">
        <w:rPr>
          <w:sz w:val="22"/>
          <w:szCs w:val="22"/>
          <w:lang w:bidi="he-IL"/>
        </w:rPr>
        <w:t xml:space="preserve"> w okresie ważności umowy.  </w:t>
      </w:r>
    </w:p>
    <w:p w:rsidR="00396664" w:rsidRPr="005A46CB" w:rsidRDefault="00396664" w:rsidP="00396664">
      <w:pPr>
        <w:pStyle w:val="Styl"/>
        <w:numPr>
          <w:ilvl w:val="0"/>
          <w:numId w:val="3"/>
        </w:numPr>
        <w:spacing w:line="360" w:lineRule="auto"/>
        <w:ind w:left="388" w:right="57" w:hanging="388"/>
        <w:rPr>
          <w:sz w:val="22"/>
          <w:szCs w:val="22"/>
          <w:lang w:bidi="he-IL"/>
        </w:rPr>
      </w:pPr>
      <w:proofErr w:type="spellStart"/>
      <w:r w:rsidRPr="005A46CB">
        <w:rPr>
          <w:sz w:val="22"/>
          <w:szCs w:val="22"/>
          <w:lang w:bidi="he-IL"/>
        </w:rPr>
        <w:t>Polielektolit</w:t>
      </w:r>
      <w:proofErr w:type="spellEnd"/>
      <w:r w:rsidRPr="005A46CB">
        <w:rPr>
          <w:sz w:val="22"/>
          <w:szCs w:val="22"/>
          <w:lang w:bidi="he-IL"/>
        </w:rPr>
        <w:t xml:space="preserve"> dostarczany będzie na Oczyszczalnię Ścieków w Raciborzu, ul. Wodna 19 </w:t>
      </w:r>
      <w:r w:rsidR="00442C9B" w:rsidRPr="005A46CB">
        <w:rPr>
          <w:sz w:val="22"/>
          <w:szCs w:val="22"/>
          <w:lang w:bidi="he-IL"/>
        </w:rPr>
        <w:t xml:space="preserve">                          </w:t>
      </w:r>
      <w:r w:rsidRPr="005A46CB">
        <w:rPr>
          <w:sz w:val="22"/>
          <w:szCs w:val="22"/>
          <w:lang w:bidi="he-IL"/>
        </w:rPr>
        <w:t xml:space="preserve">w opakowaniach: </w:t>
      </w:r>
    </w:p>
    <w:p w:rsidR="00396664" w:rsidRPr="005A46CB" w:rsidRDefault="00396664" w:rsidP="00396664">
      <w:pPr>
        <w:pStyle w:val="Styl"/>
        <w:numPr>
          <w:ilvl w:val="0"/>
          <w:numId w:val="4"/>
        </w:numPr>
        <w:spacing w:line="360" w:lineRule="auto"/>
        <w:ind w:right="57"/>
        <w:rPr>
          <w:sz w:val="22"/>
          <w:szCs w:val="22"/>
          <w:lang w:bidi="he-IL"/>
        </w:rPr>
      </w:pPr>
      <w:r w:rsidRPr="005A46CB">
        <w:rPr>
          <w:sz w:val="22"/>
          <w:szCs w:val="22"/>
          <w:lang w:bidi="he-IL"/>
        </w:rPr>
        <w:t xml:space="preserve">proszek - worki - masa proszku netto 25 </w:t>
      </w:r>
      <w:proofErr w:type="spellStart"/>
      <w:r w:rsidRPr="005A46CB">
        <w:rPr>
          <w:sz w:val="22"/>
          <w:szCs w:val="22"/>
          <w:lang w:bidi="he-IL"/>
        </w:rPr>
        <w:t>kg</w:t>
      </w:r>
      <w:proofErr w:type="spellEnd"/>
      <w:r w:rsidRPr="005A46CB">
        <w:rPr>
          <w:sz w:val="22"/>
          <w:szCs w:val="22"/>
          <w:lang w:bidi="he-IL"/>
        </w:rPr>
        <w:t>.</w:t>
      </w:r>
    </w:p>
    <w:p w:rsidR="00396664" w:rsidRPr="005A46CB" w:rsidRDefault="00396664" w:rsidP="00396664">
      <w:pPr>
        <w:pStyle w:val="Styl"/>
        <w:numPr>
          <w:ilvl w:val="0"/>
          <w:numId w:val="4"/>
        </w:numPr>
        <w:spacing w:line="360" w:lineRule="auto"/>
        <w:ind w:right="57"/>
        <w:rPr>
          <w:sz w:val="22"/>
          <w:szCs w:val="22"/>
          <w:lang w:bidi="he-IL"/>
        </w:rPr>
      </w:pPr>
      <w:r w:rsidRPr="005A46CB">
        <w:rPr>
          <w:sz w:val="22"/>
          <w:szCs w:val="22"/>
          <w:lang w:bidi="he-IL"/>
        </w:rPr>
        <w:t>płyn - w pojemnikach o pojemności 1,1 m</w:t>
      </w:r>
      <w:r w:rsidRPr="005A46CB">
        <w:rPr>
          <w:sz w:val="22"/>
          <w:szCs w:val="22"/>
          <w:vertAlign w:val="superscript"/>
          <w:lang w:bidi="he-IL"/>
        </w:rPr>
        <w:t>3</w:t>
      </w:r>
      <w:r w:rsidRPr="005A46CB">
        <w:rPr>
          <w:sz w:val="22"/>
          <w:szCs w:val="22"/>
          <w:lang w:bidi="he-IL"/>
        </w:rPr>
        <w:t xml:space="preserve"> - masa płynu netto 1000 </w:t>
      </w:r>
      <w:proofErr w:type="spellStart"/>
      <w:r w:rsidRPr="005A46CB">
        <w:rPr>
          <w:sz w:val="22"/>
          <w:szCs w:val="22"/>
          <w:lang w:bidi="he-IL"/>
        </w:rPr>
        <w:t>kg</w:t>
      </w:r>
      <w:proofErr w:type="spellEnd"/>
      <w:r w:rsidRPr="005A46CB">
        <w:rPr>
          <w:sz w:val="22"/>
          <w:szCs w:val="22"/>
          <w:lang w:bidi="he-IL"/>
        </w:rPr>
        <w:t>.</w:t>
      </w:r>
    </w:p>
    <w:p w:rsidR="00396664" w:rsidRPr="005A46CB" w:rsidRDefault="00396664" w:rsidP="00396664">
      <w:pPr>
        <w:pStyle w:val="Styl"/>
        <w:tabs>
          <w:tab w:val="left" w:pos="431"/>
        </w:tabs>
        <w:spacing w:line="360" w:lineRule="auto"/>
        <w:ind w:left="379" w:right="57"/>
        <w:rPr>
          <w:sz w:val="22"/>
          <w:szCs w:val="22"/>
          <w:lang w:bidi="he-IL"/>
        </w:rPr>
      </w:pPr>
    </w:p>
    <w:p w:rsidR="00396664" w:rsidRPr="005A46CB" w:rsidRDefault="00396664" w:rsidP="00396664">
      <w:pPr>
        <w:pStyle w:val="Styl"/>
        <w:spacing w:line="360" w:lineRule="auto"/>
        <w:ind w:right="57"/>
        <w:jc w:val="center"/>
        <w:rPr>
          <w:w w:val="106"/>
          <w:sz w:val="22"/>
          <w:szCs w:val="22"/>
          <w:lang w:bidi="he-IL"/>
        </w:rPr>
      </w:pPr>
      <w:r w:rsidRPr="005A46CB">
        <w:rPr>
          <w:w w:val="106"/>
          <w:sz w:val="22"/>
          <w:szCs w:val="22"/>
          <w:lang w:bidi="he-IL"/>
        </w:rPr>
        <w:t>§2</w:t>
      </w:r>
    </w:p>
    <w:p w:rsidR="00396664" w:rsidRPr="005A46CB" w:rsidRDefault="00396664" w:rsidP="00396664">
      <w:pPr>
        <w:pStyle w:val="Styl"/>
        <w:numPr>
          <w:ilvl w:val="0"/>
          <w:numId w:val="5"/>
        </w:numPr>
        <w:spacing w:line="360" w:lineRule="auto"/>
        <w:ind w:left="446" w:right="57" w:hanging="446"/>
        <w:rPr>
          <w:w w:val="106"/>
          <w:sz w:val="22"/>
          <w:szCs w:val="22"/>
          <w:lang w:bidi="he-IL"/>
        </w:rPr>
      </w:pPr>
      <w:r w:rsidRPr="005A46CB">
        <w:rPr>
          <w:sz w:val="22"/>
          <w:szCs w:val="22"/>
          <w:lang w:bidi="he-IL"/>
        </w:rPr>
        <w:lastRenderedPageBreak/>
        <w:t xml:space="preserve">Niniejsza umowa zostaje podpisana na czas określony i obowiązuje od dnia …………………. do dnia ………………… </w:t>
      </w:r>
    </w:p>
    <w:p w:rsidR="00396664" w:rsidRPr="005A46CB" w:rsidRDefault="00396664" w:rsidP="00396664">
      <w:pPr>
        <w:pStyle w:val="Styl"/>
        <w:numPr>
          <w:ilvl w:val="0"/>
          <w:numId w:val="5"/>
        </w:numPr>
        <w:spacing w:line="360" w:lineRule="auto"/>
        <w:ind w:left="446" w:right="57" w:hanging="446"/>
        <w:rPr>
          <w:w w:val="106"/>
          <w:sz w:val="22"/>
          <w:szCs w:val="22"/>
          <w:lang w:bidi="he-IL"/>
        </w:rPr>
      </w:pPr>
      <w:r w:rsidRPr="005A46CB">
        <w:rPr>
          <w:sz w:val="22"/>
          <w:szCs w:val="22"/>
          <w:lang w:bidi="he-IL"/>
        </w:rPr>
        <w:t xml:space="preserve">Umowa może być rozwiązana przez każdą ze stron za jednomiesięcznym okresem wypowiedzenia. </w:t>
      </w:r>
    </w:p>
    <w:p w:rsidR="00396664" w:rsidRPr="005A46CB" w:rsidRDefault="00396664" w:rsidP="00396664">
      <w:pPr>
        <w:pStyle w:val="Styl"/>
        <w:spacing w:line="360" w:lineRule="auto"/>
        <w:ind w:right="57"/>
        <w:jc w:val="center"/>
        <w:rPr>
          <w:sz w:val="22"/>
          <w:szCs w:val="22"/>
          <w:lang w:bidi="he-IL"/>
        </w:rPr>
      </w:pPr>
      <w:r w:rsidRPr="005A46CB">
        <w:rPr>
          <w:sz w:val="22"/>
          <w:szCs w:val="22"/>
          <w:lang w:bidi="he-IL"/>
        </w:rPr>
        <w:t>§3</w:t>
      </w:r>
    </w:p>
    <w:p w:rsidR="00396664" w:rsidRPr="005A46CB" w:rsidRDefault="00396664" w:rsidP="00396664">
      <w:pPr>
        <w:pStyle w:val="Styl"/>
        <w:numPr>
          <w:ilvl w:val="0"/>
          <w:numId w:val="6"/>
        </w:numPr>
        <w:spacing w:line="360" w:lineRule="auto"/>
        <w:ind w:left="436" w:right="57" w:hanging="436"/>
        <w:rPr>
          <w:sz w:val="22"/>
          <w:szCs w:val="22"/>
          <w:lang w:bidi="he-IL"/>
        </w:rPr>
      </w:pPr>
      <w:proofErr w:type="spellStart"/>
      <w:r w:rsidRPr="005A46CB">
        <w:rPr>
          <w:sz w:val="22"/>
          <w:szCs w:val="22"/>
          <w:lang w:bidi="he-IL"/>
        </w:rPr>
        <w:t>Polielektrolit</w:t>
      </w:r>
      <w:proofErr w:type="spellEnd"/>
      <w:r w:rsidRPr="005A46CB">
        <w:rPr>
          <w:sz w:val="22"/>
          <w:szCs w:val="22"/>
          <w:lang w:bidi="he-IL"/>
        </w:rPr>
        <w:t xml:space="preserve"> będzie dostarczany w cenie:</w:t>
      </w:r>
    </w:p>
    <w:p w:rsidR="00396664" w:rsidRPr="005A46CB" w:rsidRDefault="00A4403D" w:rsidP="00396664">
      <w:pPr>
        <w:pStyle w:val="Styl"/>
        <w:spacing w:line="360" w:lineRule="auto"/>
        <w:ind w:left="436" w:right="57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- płyn ……………….</w:t>
      </w:r>
      <w:r>
        <w:rPr>
          <w:sz w:val="22"/>
          <w:szCs w:val="22"/>
          <w:lang w:bidi="he-IL"/>
        </w:rPr>
        <w:tab/>
        <w:t>- ……………</w:t>
      </w:r>
      <w:r w:rsidR="00396664" w:rsidRPr="005A46CB">
        <w:rPr>
          <w:sz w:val="22"/>
          <w:szCs w:val="22"/>
          <w:lang w:bidi="he-IL"/>
        </w:rPr>
        <w:t>.. zł (słownie: ……………. złotych) netto za 1 kg</w:t>
      </w:r>
    </w:p>
    <w:p w:rsidR="00396664" w:rsidRPr="005A46CB" w:rsidRDefault="00A4403D" w:rsidP="00396664">
      <w:pPr>
        <w:pStyle w:val="Styl"/>
        <w:spacing w:line="360" w:lineRule="auto"/>
        <w:ind w:left="436" w:right="57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- proszek ………….</w:t>
      </w:r>
      <w:r>
        <w:rPr>
          <w:sz w:val="22"/>
          <w:szCs w:val="22"/>
          <w:lang w:bidi="he-IL"/>
        </w:rPr>
        <w:tab/>
        <w:t>- …………</w:t>
      </w:r>
      <w:r w:rsidR="00396664" w:rsidRPr="005A46CB">
        <w:rPr>
          <w:sz w:val="22"/>
          <w:szCs w:val="22"/>
          <w:lang w:bidi="he-IL"/>
        </w:rPr>
        <w:t>….. zł (słownie: ……………. złotych) netto za 1 kg</w:t>
      </w:r>
    </w:p>
    <w:p w:rsidR="00396664" w:rsidRPr="005A46CB" w:rsidRDefault="00396664" w:rsidP="00396664">
      <w:pPr>
        <w:pStyle w:val="Styl"/>
        <w:spacing w:line="360" w:lineRule="auto"/>
        <w:ind w:left="436" w:right="57"/>
        <w:rPr>
          <w:sz w:val="22"/>
          <w:szCs w:val="22"/>
          <w:lang w:bidi="he-IL"/>
        </w:rPr>
      </w:pPr>
      <w:r w:rsidRPr="005A46CB">
        <w:rPr>
          <w:sz w:val="22"/>
          <w:szCs w:val="22"/>
          <w:lang w:bidi="he-IL"/>
        </w:rPr>
        <w:t xml:space="preserve">Do ceny </w:t>
      </w:r>
      <w:proofErr w:type="spellStart"/>
      <w:r w:rsidRPr="005A46CB">
        <w:rPr>
          <w:sz w:val="22"/>
          <w:szCs w:val="22"/>
          <w:lang w:bidi="he-IL"/>
        </w:rPr>
        <w:t>j.w</w:t>
      </w:r>
      <w:proofErr w:type="spellEnd"/>
      <w:r w:rsidRPr="005A46CB">
        <w:rPr>
          <w:sz w:val="22"/>
          <w:szCs w:val="22"/>
          <w:lang w:bidi="he-IL"/>
        </w:rPr>
        <w:t>. zostanie doliczony należny podatek VAT wg obowiązujących stawek.</w:t>
      </w:r>
    </w:p>
    <w:p w:rsidR="00396664" w:rsidRPr="005A46CB" w:rsidRDefault="00396664" w:rsidP="00396664">
      <w:pPr>
        <w:pStyle w:val="Styl"/>
        <w:numPr>
          <w:ilvl w:val="0"/>
          <w:numId w:val="6"/>
        </w:numPr>
        <w:spacing w:line="360" w:lineRule="auto"/>
        <w:ind w:left="436" w:right="57" w:hanging="436"/>
        <w:rPr>
          <w:sz w:val="22"/>
          <w:szCs w:val="22"/>
          <w:lang w:bidi="he-IL"/>
        </w:rPr>
      </w:pPr>
      <w:r w:rsidRPr="005A46CB">
        <w:rPr>
          <w:sz w:val="22"/>
          <w:szCs w:val="22"/>
          <w:lang w:bidi="he-IL"/>
        </w:rPr>
        <w:t xml:space="preserve">Całkowita wartość umowy nie może przekroczyć …………………………………… zł netto. </w:t>
      </w:r>
    </w:p>
    <w:p w:rsidR="00396664" w:rsidRPr="005A46CB" w:rsidRDefault="00396664" w:rsidP="00396664">
      <w:pPr>
        <w:pStyle w:val="Styl"/>
        <w:numPr>
          <w:ilvl w:val="0"/>
          <w:numId w:val="6"/>
        </w:numPr>
        <w:spacing w:line="360" w:lineRule="auto"/>
        <w:ind w:left="436" w:right="57" w:hanging="436"/>
        <w:rPr>
          <w:sz w:val="22"/>
          <w:szCs w:val="22"/>
          <w:lang w:bidi="he-IL"/>
        </w:rPr>
      </w:pPr>
      <w:r w:rsidRPr="005A46CB">
        <w:rPr>
          <w:sz w:val="22"/>
          <w:szCs w:val="22"/>
          <w:lang w:bidi="he-IL"/>
        </w:rPr>
        <w:t xml:space="preserve">Ceny nie podlegają zmianom przez </w:t>
      </w:r>
      <w:r w:rsidR="00A4403D">
        <w:rPr>
          <w:sz w:val="22"/>
          <w:szCs w:val="22"/>
          <w:lang w:bidi="he-IL"/>
        </w:rPr>
        <w:t>cały okres obowiązywania umowy.</w:t>
      </w:r>
    </w:p>
    <w:p w:rsidR="00396664" w:rsidRPr="005A46CB" w:rsidRDefault="00396664" w:rsidP="00396664">
      <w:pPr>
        <w:pStyle w:val="Styl"/>
        <w:spacing w:line="360" w:lineRule="auto"/>
        <w:ind w:right="57"/>
        <w:jc w:val="center"/>
        <w:rPr>
          <w:sz w:val="22"/>
          <w:szCs w:val="22"/>
          <w:lang w:bidi="he-IL"/>
        </w:rPr>
      </w:pPr>
    </w:p>
    <w:p w:rsidR="00396664" w:rsidRPr="005A46CB" w:rsidRDefault="00396664" w:rsidP="00396664">
      <w:pPr>
        <w:pStyle w:val="Styl"/>
        <w:spacing w:line="360" w:lineRule="auto"/>
        <w:ind w:right="57"/>
        <w:jc w:val="center"/>
        <w:rPr>
          <w:sz w:val="22"/>
          <w:szCs w:val="22"/>
          <w:lang w:bidi="he-IL"/>
        </w:rPr>
      </w:pPr>
    </w:p>
    <w:p w:rsidR="00396664" w:rsidRPr="005A46CB" w:rsidRDefault="00396664" w:rsidP="00396664">
      <w:pPr>
        <w:pStyle w:val="Styl"/>
        <w:spacing w:line="360" w:lineRule="auto"/>
        <w:ind w:right="57"/>
        <w:jc w:val="center"/>
        <w:rPr>
          <w:sz w:val="22"/>
          <w:szCs w:val="22"/>
          <w:lang w:bidi="he-IL"/>
        </w:rPr>
      </w:pPr>
      <w:r w:rsidRPr="005A46CB">
        <w:rPr>
          <w:sz w:val="22"/>
          <w:szCs w:val="22"/>
          <w:lang w:bidi="he-IL"/>
        </w:rPr>
        <w:t>§4</w:t>
      </w:r>
    </w:p>
    <w:p w:rsidR="00396664" w:rsidRPr="005A46CB" w:rsidRDefault="00396664" w:rsidP="00396664">
      <w:pPr>
        <w:pStyle w:val="Styl"/>
        <w:numPr>
          <w:ilvl w:val="0"/>
          <w:numId w:val="7"/>
        </w:numPr>
        <w:spacing w:line="360" w:lineRule="auto"/>
        <w:ind w:right="57"/>
        <w:rPr>
          <w:sz w:val="22"/>
          <w:szCs w:val="22"/>
          <w:lang w:bidi="he-IL"/>
        </w:rPr>
      </w:pPr>
      <w:r w:rsidRPr="005A46CB">
        <w:rPr>
          <w:b/>
          <w:sz w:val="22"/>
          <w:szCs w:val="22"/>
          <w:lang w:bidi="he-IL"/>
        </w:rPr>
        <w:t>Dostawca</w:t>
      </w:r>
      <w:r w:rsidRPr="005A46CB">
        <w:rPr>
          <w:sz w:val="22"/>
          <w:szCs w:val="22"/>
          <w:lang w:bidi="he-IL"/>
        </w:rPr>
        <w:t xml:space="preserve"> będzie wystawiał faktury każdorazowo po dostawie </w:t>
      </w:r>
      <w:proofErr w:type="spellStart"/>
      <w:r w:rsidRPr="005A46CB">
        <w:rPr>
          <w:sz w:val="22"/>
          <w:szCs w:val="22"/>
          <w:lang w:bidi="he-IL"/>
        </w:rPr>
        <w:t>polielektrolitu</w:t>
      </w:r>
      <w:proofErr w:type="spellEnd"/>
      <w:r w:rsidRPr="005A46CB">
        <w:rPr>
          <w:sz w:val="22"/>
          <w:szCs w:val="22"/>
          <w:lang w:bidi="he-IL"/>
        </w:rPr>
        <w:t>.</w:t>
      </w:r>
    </w:p>
    <w:p w:rsidR="00396664" w:rsidRPr="005A46CB" w:rsidRDefault="00396664" w:rsidP="00396664">
      <w:pPr>
        <w:pStyle w:val="Styl"/>
        <w:numPr>
          <w:ilvl w:val="0"/>
          <w:numId w:val="7"/>
        </w:numPr>
        <w:spacing w:line="360" w:lineRule="auto"/>
        <w:ind w:right="57"/>
        <w:rPr>
          <w:sz w:val="22"/>
          <w:szCs w:val="22"/>
          <w:lang w:bidi="he-IL"/>
        </w:rPr>
      </w:pPr>
      <w:r w:rsidRPr="005A46CB">
        <w:rPr>
          <w:sz w:val="22"/>
          <w:szCs w:val="22"/>
          <w:lang w:bidi="he-IL"/>
        </w:rPr>
        <w:t xml:space="preserve">Płatność za otrzymaną partię towaru </w:t>
      </w:r>
      <w:r w:rsidRPr="005A46CB">
        <w:rPr>
          <w:b/>
          <w:sz w:val="22"/>
          <w:szCs w:val="22"/>
          <w:lang w:bidi="he-IL"/>
        </w:rPr>
        <w:t>Kupujący</w:t>
      </w:r>
      <w:r w:rsidRPr="005A46CB">
        <w:rPr>
          <w:sz w:val="22"/>
          <w:szCs w:val="22"/>
          <w:lang w:bidi="he-IL"/>
        </w:rPr>
        <w:t xml:space="preserve"> zapłaci </w:t>
      </w:r>
      <w:r w:rsidRPr="005A46CB">
        <w:rPr>
          <w:b/>
          <w:sz w:val="22"/>
          <w:szCs w:val="22"/>
          <w:lang w:bidi="he-IL"/>
        </w:rPr>
        <w:t>Dostawcy</w:t>
      </w:r>
      <w:r w:rsidRPr="005A46CB">
        <w:rPr>
          <w:sz w:val="22"/>
          <w:szCs w:val="22"/>
          <w:lang w:bidi="he-IL"/>
        </w:rPr>
        <w:t xml:space="preserve"> po otrzymaniu faktury VAT przelewem na konto podane na fakturze w ciągu 14 dni od daty otrzymania faktury.</w:t>
      </w:r>
    </w:p>
    <w:p w:rsidR="00396664" w:rsidRPr="005A46CB" w:rsidRDefault="00396664" w:rsidP="00396664">
      <w:pPr>
        <w:pStyle w:val="Styl"/>
        <w:numPr>
          <w:ilvl w:val="0"/>
          <w:numId w:val="7"/>
        </w:numPr>
        <w:spacing w:line="360" w:lineRule="auto"/>
        <w:ind w:right="57"/>
        <w:rPr>
          <w:sz w:val="22"/>
          <w:szCs w:val="22"/>
          <w:lang w:bidi="he-IL"/>
        </w:rPr>
      </w:pPr>
      <w:r w:rsidRPr="005A46CB">
        <w:rPr>
          <w:b/>
          <w:sz w:val="22"/>
          <w:szCs w:val="22"/>
          <w:lang w:bidi="he-IL"/>
        </w:rPr>
        <w:t>Kupujący</w:t>
      </w:r>
      <w:r w:rsidRPr="005A46CB">
        <w:rPr>
          <w:sz w:val="22"/>
          <w:szCs w:val="22"/>
          <w:lang w:bidi="he-IL"/>
        </w:rPr>
        <w:t xml:space="preserve"> upoważnia </w:t>
      </w:r>
      <w:r w:rsidRPr="005A46CB">
        <w:rPr>
          <w:b/>
          <w:sz w:val="22"/>
          <w:szCs w:val="22"/>
          <w:lang w:bidi="he-IL"/>
        </w:rPr>
        <w:t>Dostawcę</w:t>
      </w:r>
      <w:r w:rsidRPr="005A46CB">
        <w:rPr>
          <w:sz w:val="22"/>
          <w:szCs w:val="22"/>
          <w:lang w:bidi="he-IL"/>
        </w:rPr>
        <w:t xml:space="preserve"> do wystawiania faktur VAT bez podpisu osoby upoważnionej ze strony </w:t>
      </w:r>
      <w:r w:rsidRPr="005A46CB">
        <w:rPr>
          <w:b/>
          <w:sz w:val="22"/>
          <w:szCs w:val="22"/>
          <w:lang w:bidi="he-IL"/>
        </w:rPr>
        <w:t>Kupującego</w:t>
      </w:r>
      <w:r w:rsidRPr="005A46CB">
        <w:rPr>
          <w:sz w:val="22"/>
          <w:szCs w:val="22"/>
          <w:lang w:bidi="he-IL"/>
        </w:rPr>
        <w:t>.</w:t>
      </w:r>
    </w:p>
    <w:p w:rsidR="00396664" w:rsidRPr="005A46CB" w:rsidRDefault="00396664" w:rsidP="00396664">
      <w:pPr>
        <w:pStyle w:val="Styl"/>
        <w:spacing w:line="360" w:lineRule="auto"/>
        <w:ind w:right="57"/>
        <w:jc w:val="center"/>
        <w:rPr>
          <w:w w:val="124"/>
          <w:sz w:val="22"/>
          <w:szCs w:val="22"/>
          <w:lang w:bidi="he-IL"/>
        </w:rPr>
      </w:pPr>
    </w:p>
    <w:p w:rsidR="00396664" w:rsidRPr="005A46CB" w:rsidRDefault="00396664" w:rsidP="00396664">
      <w:pPr>
        <w:pStyle w:val="Styl"/>
        <w:spacing w:line="360" w:lineRule="auto"/>
        <w:ind w:right="57"/>
        <w:jc w:val="center"/>
        <w:rPr>
          <w:sz w:val="22"/>
          <w:szCs w:val="22"/>
          <w:lang w:bidi="he-IL"/>
        </w:rPr>
      </w:pPr>
      <w:r w:rsidRPr="005A46CB">
        <w:rPr>
          <w:sz w:val="22"/>
          <w:szCs w:val="22"/>
          <w:lang w:bidi="he-IL"/>
        </w:rPr>
        <w:t>§5</w:t>
      </w:r>
    </w:p>
    <w:p w:rsidR="00396664" w:rsidRPr="005A46CB" w:rsidRDefault="00396664" w:rsidP="00396664">
      <w:pPr>
        <w:pStyle w:val="Styl"/>
        <w:spacing w:line="360" w:lineRule="auto"/>
        <w:ind w:right="57"/>
        <w:rPr>
          <w:sz w:val="22"/>
          <w:szCs w:val="22"/>
          <w:lang w:bidi="he-IL"/>
        </w:rPr>
      </w:pPr>
      <w:r w:rsidRPr="005A46CB">
        <w:rPr>
          <w:b/>
          <w:sz w:val="22"/>
          <w:szCs w:val="22"/>
          <w:lang w:bidi="he-IL"/>
        </w:rPr>
        <w:t>Dostawca</w:t>
      </w:r>
      <w:r w:rsidRPr="005A46CB">
        <w:rPr>
          <w:sz w:val="22"/>
          <w:szCs w:val="22"/>
          <w:lang w:bidi="he-IL"/>
        </w:rPr>
        <w:t xml:space="preserve"> zapewni dostawę partii polimerów w terminie 7 dni roboczych od dnia przyjęcia zamówienia od </w:t>
      </w:r>
      <w:r w:rsidRPr="005A46CB">
        <w:rPr>
          <w:b/>
          <w:sz w:val="22"/>
          <w:szCs w:val="22"/>
          <w:lang w:bidi="he-IL"/>
        </w:rPr>
        <w:t>Kupującego</w:t>
      </w:r>
      <w:r w:rsidRPr="005A46CB">
        <w:rPr>
          <w:sz w:val="22"/>
          <w:szCs w:val="22"/>
          <w:lang w:bidi="he-IL"/>
        </w:rPr>
        <w:t xml:space="preserve">. </w:t>
      </w:r>
    </w:p>
    <w:p w:rsidR="005A46CB" w:rsidRDefault="005A46CB" w:rsidP="00396664">
      <w:pPr>
        <w:pStyle w:val="Styl"/>
        <w:spacing w:line="360" w:lineRule="auto"/>
        <w:ind w:right="57"/>
        <w:jc w:val="center"/>
        <w:rPr>
          <w:sz w:val="22"/>
          <w:szCs w:val="22"/>
          <w:lang w:bidi="he-IL"/>
        </w:rPr>
      </w:pPr>
    </w:p>
    <w:p w:rsidR="00396664" w:rsidRPr="005A46CB" w:rsidRDefault="00396664" w:rsidP="00396664">
      <w:pPr>
        <w:pStyle w:val="Styl"/>
        <w:spacing w:line="360" w:lineRule="auto"/>
        <w:ind w:right="57"/>
        <w:jc w:val="center"/>
        <w:rPr>
          <w:sz w:val="22"/>
          <w:szCs w:val="22"/>
          <w:lang w:bidi="he-IL"/>
        </w:rPr>
      </w:pPr>
      <w:r w:rsidRPr="005A46CB">
        <w:rPr>
          <w:sz w:val="22"/>
          <w:szCs w:val="22"/>
          <w:lang w:bidi="he-IL"/>
        </w:rPr>
        <w:t>§6</w:t>
      </w:r>
    </w:p>
    <w:p w:rsidR="00396664" w:rsidRPr="005A46CB" w:rsidRDefault="00396664" w:rsidP="00396664">
      <w:pPr>
        <w:pStyle w:val="Styl"/>
        <w:spacing w:line="360" w:lineRule="auto"/>
        <w:ind w:right="57"/>
        <w:rPr>
          <w:sz w:val="22"/>
          <w:szCs w:val="22"/>
          <w:lang w:bidi="he-IL"/>
        </w:rPr>
      </w:pPr>
      <w:r w:rsidRPr="005A46CB">
        <w:rPr>
          <w:b/>
          <w:sz w:val="22"/>
          <w:szCs w:val="22"/>
          <w:lang w:bidi="he-IL"/>
        </w:rPr>
        <w:t>Dostawca</w:t>
      </w:r>
      <w:r w:rsidRPr="005A46CB">
        <w:rPr>
          <w:sz w:val="22"/>
          <w:szCs w:val="22"/>
          <w:lang w:bidi="he-IL"/>
        </w:rPr>
        <w:t xml:space="preserve"> zapewni bezpłatny serwis technologiczny polegający na: </w:t>
      </w:r>
    </w:p>
    <w:p w:rsidR="00396664" w:rsidRPr="005A46CB" w:rsidRDefault="00396664" w:rsidP="00396664">
      <w:pPr>
        <w:pStyle w:val="Styl"/>
        <w:numPr>
          <w:ilvl w:val="0"/>
          <w:numId w:val="8"/>
        </w:numPr>
        <w:spacing w:line="360" w:lineRule="auto"/>
        <w:ind w:left="1137" w:right="57" w:hanging="286"/>
        <w:rPr>
          <w:sz w:val="22"/>
          <w:szCs w:val="22"/>
          <w:lang w:bidi="he-IL"/>
        </w:rPr>
      </w:pPr>
      <w:r w:rsidRPr="005A46CB">
        <w:rPr>
          <w:sz w:val="22"/>
          <w:szCs w:val="22"/>
          <w:lang w:bidi="he-IL"/>
        </w:rPr>
        <w:t xml:space="preserve">doradztwie w zakresie optymalnego wykorzystania polimerów, </w:t>
      </w:r>
    </w:p>
    <w:p w:rsidR="00396664" w:rsidRPr="005A46CB" w:rsidRDefault="00396664" w:rsidP="00396664">
      <w:pPr>
        <w:pStyle w:val="Styl"/>
        <w:numPr>
          <w:ilvl w:val="0"/>
          <w:numId w:val="8"/>
        </w:numPr>
        <w:spacing w:line="360" w:lineRule="auto"/>
        <w:ind w:left="1137" w:right="57" w:hanging="286"/>
        <w:rPr>
          <w:sz w:val="22"/>
          <w:szCs w:val="22"/>
          <w:lang w:bidi="he-IL"/>
        </w:rPr>
      </w:pPr>
      <w:r w:rsidRPr="005A46CB">
        <w:rPr>
          <w:sz w:val="22"/>
          <w:szCs w:val="22"/>
          <w:lang w:bidi="he-IL"/>
        </w:rPr>
        <w:t>badaniach laboratoryjnych i doradztwie przy próbach w skali technicznej w zakresie wykorzystania polimerów.</w:t>
      </w:r>
    </w:p>
    <w:p w:rsidR="00396664" w:rsidRPr="005A46CB" w:rsidRDefault="00396664" w:rsidP="00396664">
      <w:pPr>
        <w:pStyle w:val="Styl"/>
        <w:spacing w:line="360" w:lineRule="auto"/>
        <w:ind w:right="57"/>
        <w:rPr>
          <w:sz w:val="22"/>
          <w:szCs w:val="22"/>
          <w:lang w:bidi="he-IL"/>
        </w:rPr>
      </w:pPr>
    </w:p>
    <w:p w:rsidR="004428F3" w:rsidRDefault="004428F3" w:rsidP="00396664">
      <w:pPr>
        <w:pStyle w:val="Styl"/>
        <w:spacing w:line="360" w:lineRule="auto"/>
        <w:ind w:right="57"/>
        <w:jc w:val="center"/>
        <w:rPr>
          <w:sz w:val="22"/>
          <w:szCs w:val="22"/>
          <w:lang w:bidi="he-IL"/>
        </w:rPr>
      </w:pPr>
    </w:p>
    <w:p w:rsidR="004428F3" w:rsidRDefault="004428F3" w:rsidP="00396664">
      <w:pPr>
        <w:pStyle w:val="Styl"/>
        <w:spacing w:line="360" w:lineRule="auto"/>
        <w:ind w:right="57"/>
        <w:jc w:val="center"/>
        <w:rPr>
          <w:sz w:val="22"/>
          <w:szCs w:val="22"/>
          <w:lang w:bidi="he-IL"/>
        </w:rPr>
      </w:pPr>
    </w:p>
    <w:p w:rsidR="00396664" w:rsidRPr="005A46CB" w:rsidRDefault="00396664" w:rsidP="00396664">
      <w:pPr>
        <w:pStyle w:val="Styl"/>
        <w:spacing w:line="360" w:lineRule="auto"/>
        <w:ind w:right="57"/>
        <w:jc w:val="center"/>
        <w:rPr>
          <w:sz w:val="22"/>
          <w:szCs w:val="22"/>
          <w:lang w:bidi="he-IL"/>
        </w:rPr>
      </w:pPr>
      <w:r w:rsidRPr="005A46CB">
        <w:rPr>
          <w:sz w:val="22"/>
          <w:szCs w:val="22"/>
          <w:lang w:bidi="he-IL"/>
        </w:rPr>
        <w:lastRenderedPageBreak/>
        <w:t>§7</w:t>
      </w:r>
    </w:p>
    <w:p w:rsidR="00396664" w:rsidRPr="005A46CB" w:rsidRDefault="00396664" w:rsidP="00396664">
      <w:pPr>
        <w:pStyle w:val="Tekstpodstawowywcity"/>
        <w:tabs>
          <w:tab w:val="center" w:pos="426"/>
        </w:tabs>
        <w:spacing w:after="0"/>
        <w:ind w:left="0"/>
        <w:jc w:val="both"/>
        <w:rPr>
          <w:rFonts w:ascii="Arial" w:hAnsi="Arial" w:cs="Arial"/>
        </w:rPr>
      </w:pPr>
      <w:r w:rsidRPr="005A46CB">
        <w:rPr>
          <w:rFonts w:ascii="Arial" w:hAnsi="Arial" w:cs="Arial"/>
        </w:rPr>
        <w:t xml:space="preserve">W przypadku zmian właściwości osadu i pogorszenia efektów zagęszczania/odwadniania osadu </w:t>
      </w:r>
      <w:r w:rsidRPr="005A46CB">
        <w:rPr>
          <w:rFonts w:ascii="Arial" w:hAnsi="Arial" w:cs="Arial"/>
          <w:b/>
        </w:rPr>
        <w:t>Dostawca</w:t>
      </w:r>
      <w:r w:rsidRPr="005A46CB">
        <w:rPr>
          <w:rFonts w:ascii="Arial" w:hAnsi="Arial" w:cs="Arial"/>
        </w:rPr>
        <w:t xml:space="preserve"> zapewni bezpłatny dobór nowego </w:t>
      </w:r>
      <w:proofErr w:type="spellStart"/>
      <w:r w:rsidRPr="005A46CB">
        <w:rPr>
          <w:rFonts w:ascii="Arial" w:hAnsi="Arial" w:cs="Arial"/>
        </w:rPr>
        <w:t>polielektrolitu</w:t>
      </w:r>
      <w:proofErr w:type="spellEnd"/>
      <w:r w:rsidRPr="005A46CB">
        <w:rPr>
          <w:rFonts w:ascii="Arial" w:hAnsi="Arial" w:cs="Arial"/>
        </w:rPr>
        <w:t xml:space="preserve"> i zobowiązuje się do zmiany dostarczanego </w:t>
      </w:r>
      <w:proofErr w:type="spellStart"/>
      <w:r w:rsidRPr="005A46CB">
        <w:rPr>
          <w:rFonts w:ascii="Arial" w:hAnsi="Arial" w:cs="Arial"/>
        </w:rPr>
        <w:t>polielektrolitu</w:t>
      </w:r>
      <w:proofErr w:type="spellEnd"/>
      <w:r w:rsidRPr="005A46CB">
        <w:rPr>
          <w:rFonts w:ascii="Arial" w:hAnsi="Arial" w:cs="Arial"/>
        </w:rPr>
        <w:t xml:space="preserve"> na korzystniejszy dla </w:t>
      </w:r>
      <w:r w:rsidRPr="005A46CB">
        <w:rPr>
          <w:rFonts w:ascii="Arial" w:hAnsi="Arial" w:cs="Arial"/>
          <w:b/>
        </w:rPr>
        <w:t xml:space="preserve">Kupującego </w:t>
      </w:r>
      <w:r w:rsidRPr="005A46CB">
        <w:rPr>
          <w:rFonts w:ascii="Arial" w:hAnsi="Arial" w:cs="Arial"/>
        </w:rPr>
        <w:t xml:space="preserve">z zachowaniem pozostałych warunków umowy w tym ceny jednostkowej. Zmiana dostarczanego </w:t>
      </w:r>
      <w:proofErr w:type="spellStart"/>
      <w:r w:rsidRPr="005A46CB">
        <w:rPr>
          <w:rFonts w:ascii="Arial" w:hAnsi="Arial" w:cs="Arial"/>
        </w:rPr>
        <w:t>polielektrolitu</w:t>
      </w:r>
      <w:proofErr w:type="spellEnd"/>
      <w:r w:rsidRPr="005A46CB">
        <w:rPr>
          <w:rFonts w:ascii="Arial" w:hAnsi="Arial" w:cs="Arial"/>
        </w:rPr>
        <w:t xml:space="preserve"> nie wymaga zawarcia aneksu do umowy. Zmiana dostarczanego </w:t>
      </w:r>
      <w:proofErr w:type="spellStart"/>
      <w:r w:rsidRPr="005A46CB">
        <w:rPr>
          <w:rFonts w:ascii="Arial" w:hAnsi="Arial" w:cs="Arial"/>
        </w:rPr>
        <w:t>polielektrolitu</w:t>
      </w:r>
      <w:proofErr w:type="spellEnd"/>
      <w:r w:rsidRPr="005A46CB">
        <w:rPr>
          <w:rFonts w:ascii="Arial" w:hAnsi="Arial" w:cs="Arial"/>
        </w:rPr>
        <w:t xml:space="preserve"> wymaga zgody </w:t>
      </w:r>
      <w:r w:rsidRPr="005A46CB">
        <w:rPr>
          <w:rFonts w:ascii="Arial" w:hAnsi="Arial" w:cs="Arial"/>
          <w:b/>
        </w:rPr>
        <w:t>Kupującego</w:t>
      </w:r>
      <w:r w:rsidRPr="005A46CB">
        <w:rPr>
          <w:rFonts w:ascii="Arial" w:hAnsi="Arial" w:cs="Arial"/>
        </w:rPr>
        <w:t>.</w:t>
      </w:r>
    </w:p>
    <w:p w:rsidR="00396664" w:rsidRPr="005A46CB" w:rsidRDefault="00396664" w:rsidP="00396664">
      <w:pPr>
        <w:pStyle w:val="Styl"/>
        <w:spacing w:line="360" w:lineRule="auto"/>
        <w:ind w:right="57"/>
        <w:rPr>
          <w:sz w:val="22"/>
          <w:szCs w:val="22"/>
          <w:lang w:bidi="he-IL"/>
        </w:rPr>
      </w:pPr>
    </w:p>
    <w:p w:rsidR="00396664" w:rsidRPr="005A46CB" w:rsidRDefault="00A4403D" w:rsidP="00396664">
      <w:pPr>
        <w:pStyle w:val="Styl"/>
        <w:spacing w:line="360" w:lineRule="auto"/>
        <w:ind w:right="57"/>
        <w:jc w:val="center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§8</w:t>
      </w:r>
    </w:p>
    <w:p w:rsidR="00396664" w:rsidRPr="005A46CB" w:rsidRDefault="00396664" w:rsidP="00396664">
      <w:pPr>
        <w:pStyle w:val="Styl"/>
        <w:spacing w:line="360" w:lineRule="auto"/>
        <w:ind w:right="57"/>
        <w:rPr>
          <w:sz w:val="22"/>
          <w:szCs w:val="22"/>
          <w:lang w:bidi="he-IL"/>
        </w:rPr>
      </w:pPr>
      <w:r w:rsidRPr="005A46CB">
        <w:rPr>
          <w:sz w:val="22"/>
          <w:szCs w:val="22"/>
          <w:lang w:bidi="he-IL"/>
        </w:rPr>
        <w:t xml:space="preserve">Strony ustalają, że osobami upoważnionymi do kontaktów są: </w:t>
      </w:r>
    </w:p>
    <w:p w:rsidR="00396664" w:rsidRPr="005A46CB" w:rsidRDefault="00396664" w:rsidP="00396664">
      <w:pPr>
        <w:pStyle w:val="Styl"/>
        <w:numPr>
          <w:ilvl w:val="0"/>
          <w:numId w:val="9"/>
        </w:numPr>
        <w:spacing w:line="360" w:lineRule="auto"/>
        <w:ind w:left="1137" w:right="57" w:hanging="428"/>
        <w:rPr>
          <w:sz w:val="22"/>
          <w:szCs w:val="22"/>
          <w:lang w:bidi="he-IL"/>
        </w:rPr>
      </w:pPr>
      <w:r w:rsidRPr="005A46CB">
        <w:rPr>
          <w:sz w:val="22"/>
          <w:szCs w:val="22"/>
          <w:lang w:bidi="he-IL"/>
        </w:rPr>
        <w:t xml:space="preserve">Ze strony </w:t>
      </w:r>
      <w:r w:rsidRPr="005A46CB">
        <w:rPr>
          <w:b/>
          <w:sz w:val="22"/>
          <w:szCs w:val="22"/>
          <w:lang w:bidi="he-IL"/>
        </w:rPr>
        <w:t>Kupującego</w:t>
      </w:r>
      <w:r w:rsidRPr="005A46CB">
        <w:rPr>
          <w:sz w:val="22"/>
          <w:szCs w:val="22"/>
          <w:lang w:bidi="he-IL"/>
        </w:rPr>
        <w:t xml:space="preserve"> - ………………………….. - sprawy handlowe </w:t>
      </w:r>
    </w:p>
    <w:p w:rsidR="00396664" w:rsidRPr="005A46CB" w:rsidRDefault="00396664" w:rsidP="00396664">
      <w:pPr>
        <w:pStyle w:val="Styl"/>
        <w:spacing w:line="360" w:lineRule="auto"/>
        <w:ind w:left="1137" w:right="57" w:hanging="428"/>
        <w:rPr>
          <w:sz w:val="22"/>
          <w:szCs w:val="22"/>
          <w:lang w:bidi="he-IL"/>
        </w:rPr>
      </w:pPr>
      <w:r w:rsidRPr="005A46CB">
        <w:rPr>
          <w:sz w:val="22"/>
          <w:szCs w:val="22"/>
          <w:lang w:bidi="he-IL"/>
        </w:rPr>
        <w:t xml:space="preserve">tel. …………………….., e-mail: </w:t>
      </w:r>
      <w:hyperlink r:id="rId7" w:history="1">
        <w:r w:rsidRPr="005A46CB">
          <w:rPr>
            <w:rStyle w:val="Hipercze"/>
            <w:color w:val="auto"/>
            <w:sz w:val="22"/>
            <w:szCs w:val="22"/>
            <w:lang w:bidi="he-IL"/>
          </w:rPr>
          <w:t>………………………………….</w:t>
        </w:r>
      </w:hyperlink>
      <w:r w:rsidRPr="005A46CB">
        <w:rPr>
          <w:sz w:val="22"/>
          <w:szCs w:val="22"/>
          <w:lang w:bidi="he-IL"/>
        </w:rPr>
        <w:t xml:space="preserve"> </w:t>
      </w:r>
    </w:p>
    <w:p w:rsidR="00396664" w:rsidRPr="005A46CB" w:rsidRDefault="00396664" w:rsidP="00396664">
      <w:pPr>
        <w:pStyle w:val="Styl"/>
        <w:numPr>
          <w:ilvl w:val="0"/>
          <w:numId w:val="9"/>
        </w:numPr>
        <w:spacing w:line="360" w:lineRule="auto"/>
        <w:ind w:left="1137" w:right="57" w:hanging="428"/>
        <w:rPr>
          <w:sz w:val="22"/>
          <w:szCs w:val="22"/>
          <w:lang w:bidi="he-IL"/>
        </w:rPr>
      </w:pPr>
      <w:r w:rsidRPr="005A46CB">
        <w:rPr>
          <w:sz w:val="22"/>
          <w:szCs w:val="22"/>
          <w:lang w:bidi="he-IL"/>
        </w:rPr>
        <w:t xml:space="preserve">Ze strony </w:t>
      </w:r>
      <w:r w:rsidRPr="005A46CB">
        <w:rPr>
          <w:b/>
          <w:sz w:val="22"/>
          <w:szCs w:val="22"/>
          <w:lang w:bidi="he-IL"/>
        </w:rPr>
        <w:t>Kupującego</w:t>
      </w:r>
      <w:r w:rsidRPr="005A46CB">
        <w:rPr>
          <w:sz w:val="22"/>
          <w:szCs w:val="22"/>
          <w:lang w:bidi="he-IL"/>
        </w:rPr>
        <w:t xml:space="preserve"> - …………………………. - sprawy technologiczne </w:t>
      </w:r>
    </w:p>
    <w:p w:rsidR="00396664" w:rsidRPr="005A46CB" w:rsidRDefault="00396664" w:rsidP="00396664">
      <w:pPr>
        <w:pStyle w:val="Styl"/>
        <w:spacing w:line="360" w:lineRule="auto"/>
        <w:ind w:left="1137" w:right="57"/>
        <w:rPr>
          <w:sz w:val="22"/>
          <w:szCs w:val="22"/>
          <w:lang w:bidi="he-IL"/>
        </w:rPr>
      </w:pPr>
      <w:r w:rsidRPr="005A46CB">
        <w:rPr>
          <w:sz w:val="22"/>
          <w:szCs w:val="22"/>
          <w:lang w:bidi="he-IL"/>
        </w:rPr>
        <w:t xml:space="preserve">tel. …………………………., e-mail: </w:t>
      </w:r>
      <w:hyperlink r:id="rId8" w:history="1">
        <w:r w:rsidRPr="005A46CB">
          <w:rPr>
            <w:rStyle w:val="Hipercze"/>
            <w:color w:val="auto"/>
            <w:sz w:val="22"/>
            <w:szCs w:val="22"/>
            <w:lang w:bidi="he-IL"/>
          </w:rPr>
          <w:t>……………………………………..</w:t>
        </w:r>
      </w:hyperlink>
      <w:r w:rsidRPr="005A46CB">
        <w:rPr>
          <w:sz w:val="22"/>
          <w:szCs w:val="22"/>
          <w:lang w:bidi="he-IL"/>
        </w:rPr>
        <w:t xml:space="preserve"> </w:t>
      </w:r>
    </w:p>
    <w:p w:rsidR="00396664" w:rsidRPr="005A46CB" w:rsidRDefault="00396664" w:rsidP="00396664">
      <w:pPr>
        <w:pStyle w:val="Styl"/>
        <w:numPr>
          <w:ilvl w:val="0"/>
          <w:numId w:val="9"/>
        </w:numPr>
        <w:spacing w:line="360" w:lineRule="auto"/>
        <w:ind w:left="1137" w:right="57" w:hanging="428"/>
        <w:rPr>
          <w:sz w:val="22"/>
          <w:szCs w:val="22"/>
          <w:lang w:bidi="he-IL"/>
        </w:rPr>
      </w:pPr>
      <w:r w:rsidRPr="005A46CB">
        <w:rPr>
          <w:sz w:val="22"/>
          <w:szCs w:val="22"/>
          <w:lang w:bidi="he-IL"/>
        </w:rPr>
        <w:t xml:space="preserve">Ze strony </w:t>
      </w:r>
      <w:r w:rsidRPr="005A46CB">
        <w:rPr>
          <w:b/>
          <w:sz w:val="22"/>
          <w:szCs w:val="22"/>
          <w:lang w:bidi="he-IL"/>
        </w:rPr>
        <w:t>Dostawcy</w:t>
      </w:r>
      <w:r w:rsidRPr="005A46CB">
        <w:rPr>
          <w:sz w:val="22"/>
          <w:szCs w:val="22"/>
          <w:lang w:bidi="he-IL"/>
        </w:rPr>
        <w:t xml:space="preserve"> - …………………………. - ………………………………..</w:t>
      </w:r>
    </w:p>
    <w:p w:rsidR="00396664" w:rsidRPr="005A46CB" w:rsidRDefault="00396664" w:rsidP="00396664">
      <w:pPr>
        <w:pStyle w:val="Styl"/>
        <w:spacing w:line="360" w:lineRule="auto"/>
        <w:ind w:left="1137" w:right="57"/>
        <w:rPr>
          <w:sz w:val="22"/>
          <w:szCs w:val="22"/>
          <w:lang w:bidi="he-IL"/>
        </w:rPr>
      </w:pPr>
      <w:r w:rsidRPr="005A46CB">
        <w:rPr>
          <w:iCs/>
          <w:sz w:val="22"/>
          <w:szCs w:val="22"/>
          <w:lang w:bidi="he-IL"/>
        </w:rPr>
        <w:t xml:space="preserve"> </w:t>
      </w:r>
      <w:r w:rsidRPr="005A46CB">
        <w:rPr>
          <w:sz w:val="22"/>
          <w:szCs w:val="22"/>
          <w:lang w:bidi="he-IL"/>
        </w:rPr>
        <w:t>tel. ……………….., e-mail: ………………………………</w:t>
      </w:r>
    </w:p>
    <w:p w:rsidR="00396664" w:rsidRPr="005A46CB" w:rsidRDefault="00396664" w:rsidP="00396664">
      <w:pPr>
        <w:pStyle w:val="Styl"/>
        <w:spacing w:line="360" w:lineRule="auto"/>
        <w:ind w:left="1137" w:right="57"/>
        <w:rPr>
          <w:sz w:val="22"/>
          <w:szCs w:val="22"/>
          <w:lang w:bidi="he-IL"/>
        </w:rPr>
      </w:pPr>
    </w:p>
    <w:p w:rsidR="00D3104A" w:rsidRPr="005A46CB" w:rsidRDefault="00D3104A" w:rsidP="00D3104A">
      <w:pPr>
        <w:pStyle w:val="Styl"/>
        <w:spacing w:line="360" w:lineRule="auto"/>
        <w:ind w:right="57"/>
        <w:jc w:val="center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§9</w:t>
      </w:r>
    </w:p>
    <w:p w:rsidR="00D3104A" w:rsidRPr="005A46CB" w:rsidRDefault="00D3104A" w:rsidP="00D3104A">
      <w:pPr>
        <w:pStyle w:val="Tekstpodstawowywcity"/>
        <w:tabs>
          <w:tab w:val="center" w:pos="426"/>
        </w:tabs>
        <w:spacing w:after="0"/>
        <w:ind w:left="0"/>
        <w:jc w:val="both"/>
        <w:rPr>
          <w:rFonts w:ascii="Arial" w:hAnsi="Arial" w:cs="Arial"/>
        </w:rPr>
      </w:pPr>
      <w:r w:rsidRPr="005A46CB">
        <w:rPr>
          <w:rFonts w:ascii="Arial" w:hAnsi="Arial" w:cs="Arial"/>
          <w:b/>
        </w:rPr>
        <w:t>Dostawca</w:t>
      </w:r>
      <w:r w:rsidRPr="005A46CB">
        <w:rPr>
          <w:rFonts w:ascii="Arial" w:hAnsi="Arial" w:cs="Arial"/>
        </w:rPr>
        <w:t xml:space="preserve"> oświadcza, że zapoznał się z układem technologicznym i urządzeniami zagęszczającymi i odwadniającymi osad na Oczyszczalni Ścieków w Raciborzu i nie zgłasza zastrzeżeń.</w:t>
      </w:r>
    </w:p>
    <w:p w:rsidR="00396664" w:rsidRDefault="00396664" w:rsidP="00396664">
      <w:pPr>
        <w:pStyle w:val="Styl"/>
        <w:spacing w:line="360" w:lineRule="auto"/>
        <w:ind w:right="57"/>
        <w:jc w:val="center"/>
        <w:rPr>
          <w:sz w:val="22"/>
          <w:szCs w:val="22"/>
          <w:lang w:bidi="he-IL"/>
        </w:rPr>
      </w:pPr>
      <w:r w:rsidRPr="005A46CB">
        <w:rPr>
          <w:sz w:val="22"/>
          <w:szCs w:val="22"/>
          <w:lang w:bidi="he-IL"/>
        </w:rPr>
        <w:t>§10</w:t>
      </w:r>
    </w:p>
    <w:p w:rsidR="00684523" w:rsidRPr="00D37BA0" w:rsidRDefault="00684523" w:rsidP="00396664">
      <w:pPr>
        <w:pStyle w:val="Styl"/>
        <w:spacing w:line="360" w:lineRule="auto"/>
        <w:ind w:right="57"/>
        <w:jc w:val="center"/>
        <w:rPr>
          <w:sz w:val="22"/>
          <w:szCs w:val="22"/>
          <w:lang w:bidi="he-IL"/>
        </w:rPr>
      </w:pPr>
    </w:p>
    <w:p w:rsidR="00684523" w:rsidRPr="00D37BA0" w:rsidRDefault="00684523" w:rsidP="00684523">
      <w:pPr>
        <w:numPr>
          <w:ilvl w:val="0"/>
          <w:numId w:val="14"/>
        </w:numPr>
        <w:tabs>
          <w:tab w:val="clear" w:pos="720"/>
          <w:tab w:val="num" w:pos="588"/>
        </w:tabs>
        <w:spacing w:after="0" w:line="240" w:lineRule="auto"/>
        <w:ind w:left="588" w:hanging="588"/>
        <w:jc w:val="both"/>
        <w:rPr>
          <w:rFonts w:ascii="Arial" w:hAnsi="Arial" w:cs="Arial"/>
          <w:iCs/>
        </w:rPr>
      </w:pPr>
      <w:r w:rsidRPr="00D37BA0">
        <w:rPr>
          <w:rFonts w:ascii="Arial" w:hAnsi="Arial" w:cs="Arial"/>
          <w:iCs/>
        </w:rPr>
        <w:t>Dopuszczalna jest zmiana niniejszej umowy w przypadku gdy:</w:t>
      </w:r>
    </w:p>
    <w:p w:rsidR="00684523" w:rsidRPr="00D37BA0" w:rsidRDefault="00684523" w:rsidP="00D37BA0">
      <w:pPr>
        <w:pStyle w:val="Akapitzlist"/>
        <w:numPr>
          <w:ilvl w:val="0"/>
          <w:numId w:val="15"/>
        </w:numPr>
        <w:tabs>
          <w:tab w:val="num" w:pos="588"/>
        </w:tabs>
        <w:spacing w:before="60"/>
        <w:jc w:val="both"/>
        <w:rPr>
          <w:rFonts w:ascii="Arial" w:hAnsi="Arial" w:cs="Arial"/>
          <w:iCs/>
          <w:sz w:val="22"/>
          <w:szCs w:val="22"/>
        </w:rPr>
      </w:pPr>
      <w:r w:rsidRPr="00D37BA0">
        <w:rPr>
          <w:rFonts w:ascii="Arial" w:hAnsi="Arial" w:cs="Arial"/>
          <w:iCs/>
          <w:sz w:val="22"/>
          <w:szCs w:val="22"/>
        </w:rPr>
        <w:t>zmianie ulegnie na</w:t>
      </w:r>
      <w:r w:rsidR="00D37BA0">
        <w:rPr>
          <w:rFonts w:ascii="Arial" w:hAnsi="Arial" w:cs="Arial"/>
          <w:iCs/>
          <w:sz w:val="22"/>
          <w:szCs w:val="22"/>
        </w:rPr>
        <w:t>zwa, siedziba którejkolwiek ze S</w:t>
      </w:r>
      <w:r w:rsidRPr="00D37BA0">
        <w:rPr>
          <w:rFonts w:ascii="Arial" w:hAnsi="Arial" w:cs="Arial"/>
          <w:iCs/>
          <w:sz w:val="22"/>
          <w:szCs w:val="22"/>
        </w:rPr>
        <w:t>tron,</w:t>
      </w:r>
    </w:p>
    <w:p w:rsidR="00684523" w:rsidRPr="00D37BA0" w:rsidRDefault="00684523" w:rsidP="00D37BA0">
      <w:pPr>
        <w:pStyle w:val="Akapitzlist"/>
        <w:numPr>
          <w:ilvl w:val="0"/>
          <w:numId w:val="15"/>
        </w:numPr>
        <w:spacing w:before="60"/>
        <w:jc w:val="both"/>
        <w:rPr>
          <w:rFonts w:ascii="Arial" w:hAnsi="Arial" w:cs="Arial"/>
          <w:iCs/>
          <w:sz w:val="22"/>
          <w:szCs w:val="22"/>
        </w:rPr>
      </w:pPr>
      <w:r w:rsidRPr="00D37BA0">
        <w:rPr>
          <w:rFonts w:ascii="Arial" w:hAnsi="Arial" w:cs="Arial"/>
          <w:iCs/>
          <w:sz w:val="22"/>
          <w:szCs w:val="22"/>
        </w:rPr>
        <w:t>zmianie ulegnie w trakcie wykonywania przedmiotu umowy stawka podatku od towarów i usług VAT.</w:t>
      </w:r>
    </w:p>
    <w:p w:rsidR="00684523" w:rsidRPr="00D37BA0" w:rsidRDefault="00684523" w:rsidP="00D37BA0">
      <w:pPr>
        <w:pStyle w:val="Akapitzlist"/>
        <w:numPr>
          <w:ilvl w:val="0"/>
          <w:numId w:val="15"/>
        </w:numPr>
        <w:spacing w:before="60"/>
        <w:jc w:val="both"/>
        <w:rPr>
          <w:rFonts w:ascii="Arial" w:hAnsi="Arial" w:cs="Arial"/>
          <w:iCs/>
          <w:sz w:val="22"/>
          <w:szCs w:val="22"/>
        </w:rPr>
      </w:pPr>
      <w:r w:rsidRPr="00D37BA0">
        <w:rPr>
          <w:rFonts w:ascii="Arial" w:hAnsi="Arial" w:cs="Arial"/>
          <w:iCs/>
          <w:sz w:val="22"/>
          <w:szCs w:val="22"/>
        </w:rPr>
        <w:t xml:space="preserve">W wyniku doboru zmianie ulegnie </w:t>
      </w:r>
      <w:r w:rsidR="00D37BA0" w:rsidRPr="00D37BA0">
        <w:rPr>
          <w:rFonts w:ascii="Arial" w:hAnsi="Arial" w:cs="Arial"/>
          <w:iCs/>
          <w:sz w:val="22"/>
          <w:szCs w:val="22"/>
        </w:rPr>
        <w:t xml:space="preserve">nazwa </w:t>
      </w:r>
      <w:proofErr w:type="spellStart"/>
      <w:r w:rsidRPr="00D37BA0">
        <w:rPr>
          <w:rFonts w:ascii="Arial" w:hAnsi="Arial" w:cs="Arial"/>
          <w:iCs/>
          <w:sz w:val="22"/>
          <w:szCs w:val="22"/>
        </w:rPr>
        <w:t>polielektrolit</w:t>
      </w:r>
      <w:r w:rsidR="00D37BA0" w:rsidRPr="00D37BA0">
        <w:rPr>
          <w:rFonts w:ascii="Arial" w:hAnsi="Arial" w:cs="Arial"/>
          <w:iCs/>
          <w:sz w:val="22"/>
          <w:szCs w:val="22"/>
        </w:rPr>
        <w:t>u</w:t>
      </w:r>
      <w:proofErr w:type="spellEnd"/>
      <w:r w:rsidR="00D37BA0" w:rsidRPr="00D37BA0">
        <w:rPr>
          <w:rFonts w:ascii="Arial" w:hAnsi="Arial" w:cs="Arial"/>
          <w:iCs/>
          <w:sz w:val="22"/>
          <w:szCs w:val="22"/>
        </w:rPr>
        <w:t xml:space="preserve">, który będzie jakościowo lepszy od zaoferowanego w postępowaniu,  przy zachowaniu ceny </w:t>
      </w:r>
      <w:r w:rsidR="00D37BA0">
        <w:rPr>
          <w:rFonts w:ascii="Arial" w:hAnsi="Arial" w:cs="Arial"/>
          <w:iCs/>
          <w:sz w:val="22"/>
          <w:szCs w:val="22"/>
        </w:rPr>
        <w:t xml:space="preserve">               </w:t>
      </w:r>
      <w:r w:rsidR="00D37BA0" w:rsidRPr="00D37BA0">
        <w:rPr>
          <w:rFonts w:ascii="Arial" w:hAnsi="Arial" w:cs="Arial"/>
          <w:iCs/>
          <w:sz w:val="22"/>
          <w:szCs w:val="22"/>
        </w:rPr>
        <w:t>i pozostałych warunków umowy</w:t>
      </w:r>
    </w:p>
    <w:p w:rsidR="00D37BA0" w:rsidRPr="00D37BA0" w:rsidRDefault="00684523" w:rsidP="00D37BA0">
      <w:pPr>
        <w:numPr>
          <w:ilvl w:val="0"/>
          <w:numId w:val="14"/>
        </w:numPr>
        <w:tabs>
          <w:tab w:val="clear" w:pos="720"/>
          <w:tab w:val="num" w:pos="588"/>
        </w:tabs>
        <w:spacing w:before="120" w:after="0" w:line="240" w:lineRule="auto"/>
        <w:ind w:left="588" w:hanging="588"/>
        <w:jc w:val="both"/>
        <w:rPr>
          <w:rFonts w:ascii="Arial" w:hAnsi="Arial" w:cs="Arial"/>
          <w:iCs/>
        </w:rPr>
      </w:pPr>
      <w:r w:rsidRPr="00D37BA0">
        <w:rPr>
          <w:rFonts w:ascii="Arial" w:hAnsi="Arial" w:cs="Arial"/>
          <w:iCs/>
        </w:rPr>
        <w:t>Zmiana umowy w przypadkach, o których mowa w ust. 1, nastąpi w formie aneksu i na warunkach określonych w Warunkach Przetargu.</w:t>
      </w:r>
      <w:r w:rsidR="00D37BA0" w:rsidRPr="00D37BA0">
        <w:rPr>
          <w:rFonts w:ascii="Arial" w:hAnsi="Arial" w:cs="Arial"/>
          <w:iCs/>
        </w:rPr>
        <w:t xml:space="preserve"> Zmiany powinny zaakceptować obie Strony.</w:t>
      </w:r>
    </w:p>
    <w:p w:rsidR="00D37BA0" w:rsidRPr="00D37BA0" w:rsidRDefault="00396664" w:rsidP="00D37BA0">
      <w:pPr>
        <w:numPr>
          <w:ilvl w:val="0"/>
          <w:numId w:val="14"/>
        </w:numPr>
        <w:tabs>
          <w:tab w:val="clear" w:pos="720"/>
          <w:tab w:val="num" w:pos="588"/>
        </w:tabs>
        <w:spacing w:before="120" w:after="0" w:line="240" w:lineRule="auto"/>
        <w:ind w:left="588" w:hanging="588"/>
        <w:jc w:val="both"/>
        <w:rPr>
          <w:rFonts w:ascii="Arial" w:hAnsi="Arial" w:cs="Arial"/>
          <w:iCs/>
        </w:rPr>
      </w:pPr>
      <w:r w:rsidRPr="00D37BA0">
        <w:rPr>
          <w:rFonts w:ascii="Arial" w:hAnsi="Arial" w:cs="Arial"/>
          <w:lang w:bidi="he-IL"/>
        </w:rPr>
        <w:t xml:space="preserve">W kwestiach nie uregulowanych niniejszą umową zastosowanie będą mieć odpowiednie przepisy Kodeksu Cywilnego oraz </w:t>
      </w:r>
      <w:r w:rsidR="00560D8C">
        <w:rPr>
          <w:rFonts w:ascii="Arial" w:hAnsi="Arial" w:cs="Arial"/>
          <w:lang w:bidi="he-IL"/>
        </w:rPr>
        <w:t>ustawy p.z.p</w:t>
      </w:r>
      <w:r w:rsidRPr="00D37BA0">
        <w:rPr>
          <w:rFonts w:ascii="Arial" w:hAnsi="Arial" w:cs="Arial"/>
          <w:lang w:bidi="he-IL"/>
        </w:rPr>
        <w:t>.</w:t>
      </w:r>
    </w:p>
    <w:p w:rsidR="00D37BA0" w:rsidRPr="00D37BA0" w:rsidRDefault="00396664" w:rsidP="00D37BA0">
      <w:pPr>
        <w:numPr>
          <w:ilvl w:val="0"/>
          <w:numId w:val="14"/>
        </w:numPr>
        <w:tabs>
          <w:tab w:val="clear" w:pos="720"/>
          <w:tab w:val="num" w:pos="588"/>
        </w:tabs>
        <w:spacing w:before="120" w:after="0" w:line="240" w:lineRule="auto"/>
        <w:ind w:left="588" w:hanging="588"/>
        <w:jc w:val="both"/>
        <w:rPr>
          <w:rFonts w:ascii="Arial" w:hAnsi="Arial" w:cs="Arial"/>
          <w:iCs/>
        </w:rPr>
      </w:pPr>
      <w:r w:rsidRPr="00D37BA0">
        <w:rPr>
          <w:rFonts w:ascii="Arial" w:hAnsi="Arial" w:cs="Arial"/>
          <w:lang w:bidi="he-IL"/>
        </w:rPr>
        <w:t xml:space="preserve">Strony ustalają, że ewentualne spory powstałe na tle wykonania przedmiotu umowy rozstrzygać będzie sąd właściwy miejscowo dla siedziby Kupującego. </w:t>
      </w:r>
    </w:p>
    <w:p w:rsidR="00396664" w:rsidRPr="00D37BA0" w:rsidRDefault="00396664" w:rsidP="00D37BA0">
      <w:pPr>
        <w:numPr>
          <w:ilvl w:val="0"/>
          <w:numId w:val="14"/>
        </w:numPr>
        <w:tabs>
          <w:tab w:val="clear" w:pos="720"/>
          <w:tab w:val="num" w:pos="588"/>
        </w:tabs>
        <w:spacing w:before="120" w:after="0" w:line="240" w:lineRule="auto"/>
        <w:ind w:left="588" w:hanging="588"/>
        <w:jc w:val="both"/>
        <w:rPr>
          <w:rFonts w:ascii="Arial" w:hAnsi="Arial" w:cs="Arial"/>
          <w:iCs/>
        </w:rPr>
      </w:pPr>
      <w:r w:rsidRPr="00D37BA0">
        <w:rPr>
          <w:rFonts w:ascii="Arial" w:hAnsi="Arial" w:cs="Arial"/>
          <w:lang w:bidi="he-IL"/>
        </w:rPr>
        <w:t xml:space="preserve">Strony deklarują, że spory wynikłe na tle niniejszej umowy będą próbowały uregulować polubownie w drodze negocjacji i przy uwzględnieniu słusznych racji stron. </w:t>
      </w:r>
    </w:p>
    <w:p w:rsidR="00396664" w:rsidRPr="005A46CB" w:rsidRDefault="00396664" w:rsidP="00396664">
      <w:pPr>
        <w:pStyle w:val="Styl"/>
        <w:spacing w:line="360" w:lineRule="auto"/>
        <w:ind w:right="57"/>
        <w:jc w:val="center"/>
        <w:rPr>
          <w:w w:val="107"/>
          <w:sz w:val="22"/>
          <w:szCs w:val="22"/>
          <w:lang w:bidi="he-IL"/>
        </w:rPr>
      </w:pPr>
    </w:p>
    <w:p w:rsidR="00396664" w:rsidRPr="005A46CB" w:rsidRDefault="00396664" w:rsidP="00396664">
      <w:pPr>
        <w:pStyle w:val="Styl"/>
        <w:spacing w:line="360" w:lineRule="auto"/>
        <w:ind w:right="57"/>
        <w:jc w:val="center"/>
        <w:rPr>
          <w:w w:val="107"/>
          <w:sz w:val="22"/>
          <w:szCs w:val="22"/>
          <w:lang w:bidi="he-IL"/>
        </w:rPr>
      </w:pPr>
      <w:r w:rsidRPr="005A46CB">
        <w:rPr>
          <w:w w:val="107"/>
          <w:sz w:val="22"/>
          <w:szCs w:val="22"/>
          <w:lang w:bidi="he-IL"/>
        </w:rPr>
        <w:lastRenderedPageBreak/>
        <w:t>§11</w:t>
      </w:r>
    </w:p>
    <w:p w:rsidR="00396664" w:rsidRPr="005A46CB" w:rsidRDefault="00396664" w:rsidP="00396664">
      <w:pPr>
        <w:pStyle w:val="Styl"/>
        <w:numPr>
          <w:ilvl w:val="0"/>
          <w:numId w:val="11"/>
        </w:numPr>
        <w:spacing w:line="360" w:lineRule="auto"/>
        <w:ind w:left="364" w:right="57" w:hanging="364"/>
        <w:rPr>
          <w:sz w:val="22"/>
          <w:szCs w:val="22"/>
          <w:lang w:bidi="he-IL"/>
        </w:rPr>
      </w:pPr>
      <w:r w:rsidRPr="005A46CB">
        <w:rPr>
          <w:sz w:val="22"/>
          <w:szCs w:val="22"/>
          <w:lang w:bidi="he-IL"/>
        </w:rPr>
        <w:t>Strony postanawiają, ze obowiązującą je formą odszkodowania stanowią kary umowne.</w:t>
      </w:r>
    </w:p>
    <w:p w:rsidR="00396664" w:rsidRDefault="00396664" w:rsidP="00396664">
      <w:pPr>
        <w:pStyle w:val="Styl"/>
        <w:numPr>
          <w:ilvl w:val="0"/>
          <w:numId w:val="11"/>
        </w:numPr>
        <w:spacing w:line="360" w:lineRule="auto"/>
        <w:ind w:left="364" w:right="57" w:hanging="364"/>
        <w:rPr>
          <w:sz w:val="22"/>
          <w:szCs w:val="22"/>
          <w:lang w:bidi="he-IL"/>
        </w:rPr>
      </w:pPr>
      <w:r w:rsidRPr="005A46CB">
        <w:rPr>
          <w:b/>
          <w:sz w:val="22"/>
          <w:szCs w:val="22"/>
          <w:lang w:bidi="he-IL"/>
        </w:rPr>
        <w:t>Dostawca</w:t>
      </w:r>
      <w:r w:rsidRPr="005A46CB">
        <w:rPr>
          <w:sz w:val="22"/>
          <w:szCs w:val="22"/>
          <w:lang w:bidi="he-IL"/>
        </w:rPr>
        <w:t xml:space="preserve"> zapłaci </w:t>
      </w:r>
      <w:r w:rsidRPr="005A46CB">
        <w:rPr>
          <w:b/>
          <w:sz w:val="22"/>
          <w:szCs w:val="22"/>
          <w:lang w:bidi="he-IL"/>
        </w:rPr>
        <w:t>Kupującemu</w:t>
      </w:r>
      <w:r w:rsidRPr="005A46CB">
        <w:rPr>
          <w:sz w:val="22"/>
          <w:szCs w:val="22"/>
          <w:lang w:bidi="he-IL"/>
        </w:rPr>
        <w:t xml:space="preserve"> kary umowne za zwłokę w realizacji dostawy w wysokości 0,1% wynagrodzenia umownego netto partii dostawy za każdy dzień zwłoki. </w:t>
      </w:r>
    </w:p>
    <w:p w:rsidR="00C829F7" w:rsidRPr="00C829F7" w:rsidRDefault="00C829F7" w:rsidP="00C829F7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829F7">
        <w:rPr>
          <w:rFonts w:ascii="Arial" w:hAnsi="Arial" w:cs="Arial"/>
          <w:b/>
          <w:sz w:val="22"/>
          <w:szCs w:val="22"/>
          <w:lang w:bidi="he-IL"/>
        </w:rPr>
        <w:t>Dostawca</w:t>
      </w:r>
      <w:r w:rsidRPr="00C829F7">
        <w:rPr>
          <w:rFonts w:ascii="Arial" w:hAnsi="Arial" w:cs="Arial"/>
          <w:sz w:val="22"/>
          <w:szCs w:val="22"/>
          <w:lang w:bidi="he-IL"/>
        </w:rPr>
        <w:t xml:space="preserve"> zapłaci </w:t>
      </w:r>
      <w:r w:rsidRPr="00C829F7">
        <w:rPr>
          <w:rFonts w:ascii="Arial" w:hAnsi="Arial" w:cs="Arial"/>
          <w:b/>
          <w:sz w:val="22"/>
          <w:szCs w:val="22"/>
          <w:lang w:bidi="he-IL"/>
        </w:rPr>
        <w:t>Kupującemu</w:t>
      </w:r>
      <w:r w:rsidRPr="00C829F7">
        <w:rPr>
          <w:rFonts w:ascii="Arial" w:hAnsi="Arial" w:cs="Arial"/>
          <w:sz w:val="22"/>
          <w:szCs w:val="22"/>
          <w:lang w:bidi="he-IL"/>
        </w:rPr>
        <w:t xml:space="preserve"> kary umowne w</w:t>
      </w:r>
      <w:r w:rsidRPr="00C829F7">
        <w:rPr>
          <w:rFonts w:ascii="Arial" w:hAnsi="Arial" w:cs="Arial"/>
          <w:sz w:val="22"/>
          <w:szCs w:val="22"/>
        </w:rPr>
        <w:t xml:space="preserve"> przypadku odstąpienia od umowy z przyczyn zależnych od Dostawcy w wysokości 10 % wynagrodzenia umownego netto.</w:t>
      </w:r>
    </w:p>
    <w:p w:rsidR="00C829F7" w:rsidRDefault="00C829F7" w:rsidP="00C829F7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829F7">
        <w:rPr>
          <w:rFonts w:ascii="Arial" w:hAnsi="Arial" w:cs="Arial"/>
          <w:sz w:val="22"/>
          <w:szCs w:val="22"/>
        </w:rPr>
        <w:t xml:space="preserve">W przypadku odstąpienia od umowy przez </w:t>
      </w:r>
      <w:r w:rsidRPr="00C829F7">
        <w:rPr>
          <w:rFonts w:ascii="Arial" w:hAnsi="Arial" w:cs="Arial"/>
          <w:b/>
          <w:sz w:val="22"/>
          <w:szCs w:val="22"/>
        </w:rPr>
        <w:t>Kupującego</w:t>
      </w:r>
      <w:r w:rsidRPr="00C829F7">
        <w:rPr>
          <w:rFonts w:ascii="Arial" w:hAnsi="Arial" w:cs="Arial"/>
          <w:sz w:val="22"/>
          <w:szCs w:val="22"/>
        </w:rPr>
        <w:t xml:space="preserve"> zobowiązany jest on pokryć uzasadnione i udokumentowane koszty poniesione przez  </w:t>
      </w:r>
      <w:r w:rsidRPr="00C829F7">
        <w:rPr>
          <w:rFonts w:ascii="Arial" w:hAnsi="Arial" w:cs="Arial"/>
          <w:b/>
          <w:sz w:val="22"/>
          <w:szCs w:val="22"/>
        </w:rPr>
        <w:t>Dostawcę</w:t>
      </w:r>
      <w:r w:rsidRPr="00C829F7">
        <w:rPr>
          <w:rFonts w:ascii="Arial" w:hAnsi="Arial" w:cs="Arial"/>
          <w:sz w:val="22"/>
          <w:szCs w:val="22"/>
        </w:rPr>
        <w:t xml:space="preserve"> na realizacje celu  umowy do dnia odstąpienia od umowy </w:t>
      </w:r>
      <w:r>
        <w:rPr>
          <w:rFonts w:ascii="Arial" w:hAnsi="Arial" w:cs="Arial"/>
          <w:sz w:val="22"/>
          <w:szCs w:val="22"/>
        </w:rPr>
        <w:t xml:space="preserve">przez </w:t>
      </w:r>
      <w:r w:rsidRPr="00C829F7">
        <w:rPr>
          <w:rFonts w:ascii="Arial" w:hAnsi="Arial" w:cs="Arial"/>
          <w:b/>
          <w:sz w:val="22"/>
          <w:szCs w:val="22"/>
        </w:rPr>
        <w:t>Kupującego</w:t>
      </w:r>
      <w:r>
        <w:rPr>
          <w:rFonts w:ascii="Arial" w:hAnsi="Arial" w:cs="Arial"/>
          <w:sz w:val="22"/>
          <w:szCs w:val="22"/>
        </w:rPr>
        <w:t>.</w:t>
      </w:r>
    </w:p>
    <w:p w:rsidR="00C829F7" w:rsidRDefault="00C829F7" w:rsidP="00C829F7">
      <w:pPr>
        <w:pStyle w:val="Styl"/>
        <w:numPr>
          <w:ilvl w:val="0"/>
          <w:numId w:val="11"/>
        </w:numPr>
        <w:spacing w:line="360" w:lineRule="auto"/>
        <w:ind w:left="364" w:right="57" w:hanging="364"/>
        <w:rPr>
          <w:sz w:val="22"/>
          <w:szCs w:val="22"/>
          <w:lang w:bidi="he-IL"/>
        </w:rPr>
      </w:pPr>
      <w:r w:rsidRPr="005A46CB">
        <w:rPr>
          <w:sz w:val="22"/>
          <w:szCs w:val="22"/>
          <w:lang w:bidi="he-IL"/>
        </w:rPr>
        <w:t xml:space="preserve">W przypadku, gdy kary umowne nie będą pokrywały </w:t>
      </w:r>
      <w:r w:rsidRPr="005A46CB">
        <w:rPr>
          <w:iCs/>
          <w:w w:val="89"/>
          <w:sz w:val="22"/>
          <w:szCs w:val="22"/>
          <w:lang w:bidi="he-IL"/>
        </w:rPr>
        <w:t xml:space="preserve">poniesionych </w:t>
      </w:r>
      <w:r w:rsidRPr="005A46CB">
        <w:rPr>
          <w:sz w:val="22"/>
          <w:szCs w:val="22"/>
          <w:lang w:bidi="he-IL"/>
        </w:rPr>
        <w:t xml:space="preserve">szkód </w:t>
      </w:r>
      <w:r w:rsidRPr="00684523">
        <w:rPr>
          <w:b/>
          <w:sz w:val="22"/>
          <w:szCs w:val="22"/>
          <w:lang w:bidi="he-IL"/>
        </w:rPr>
        <w:t>Strony</w:t>
      </w:r>
      <w:r w:rsidRPr="005A46CB">
        <w:rPr>
          <w:sz w:val="22"/>
          <w:szCs w:val="22"/>
          <w:lang w:bidi="he-IL"/>
        </w:rPr>
        <w:t xml:space="preserve"> zastrzegają sobie prawo dochodzenia roszczeń odszkodowawczych na zasadach ogólnych.</w:t>
      </w:r>
    </w:p>
    <w:p w:rsidR="00C829F7" w:rsidRDefault="00C829F7" w:rsidP="00396664">
      <w:pPr>
        <w:pStyle w:val="Styl"/>
        <w:spacing w:line="360" w:lineRule="auto"/>
        <w:ind w:right="57"/>
        <w:jc w:val="center"/>
        <w:rPr>
          <w:w w:val="107"/>
          <w:sz w:val="22"/>
          <w:szCs w:val="22"/>
          <w:lang w:bidi="he-IL"/>
        </w:rPr>
      </w:pPr>
    </w:p>
    <w:p w:rsidR="00396664" w:rsidRPr="005A46CB" w:rsidRDefault="00396664" w:rsidP="00396664">
      <w:pPr>
        <w:pStyle w:val="Styl"/>
        <w:spacing w:line="360" w:lineRule="auto"/>
        <w:ind w:right="57"/>
        <w:jc w:val="center"/>
        <w:rPr>
          <w:w w:val="107"/>
          <w:sz w:val="22"/>
          <w:szCs w:val="22"/>
          <w:lang w:bidi="he-IL"/>
        </w:rPr>
      </w:pPr>
      <w:r w:rsidRPr="005A46CB">
        <w:rPr>
          <w:w w:val="107"/>
          <w:sz w:val="22"/>
          <w:szCs w:val="22"/>
          <w:lang w:bidi="he-IL"/>
        </w:rPr>
        <w:t>§12</w:t>
      </w:r>
    </w:p>
    <w:p w:rsidR="00396664" w:rsidRPr="005A46CB" w:rsidRDefault="00396664" w:rsidP="00396664">
      <w:pPr>
        <w:pStyle w:val="Styl"/>
        <w:spacing w:line="360" w:lineRule="auto"/>
        <w:ind w:right="57"/>
        <w:rPr>
          <w:w w:val="92"/>
          <w:sz w:val="22"/>
          <w:szCs w:val="22"/>
          <w:lang w:bidi="he-IL"/>
        </w:rPr>
      </w:pPr>
      <w:r w:rsidRPr="005A46CB">
        <w:rPr>
          <w:sz w:val="22"/>
          <w:szCs w:val="22"/>
          <w:lang w:bidi="he-IL"/>
        </w:rPr>
        <w:t xml:space="preserve">Umowę sporządzono w dwóch jednobrzmiących egzemplarzach, po jednym egzemplarzu dla każdej </w:t>
      </w:r>
      <w:r w:rsidRPr="005A46CB">
        <w:rPr>
          <w:w w:val="92"/>
          <w:sz w:val="22"/>
          <w:szCs w:val="22"/>
          <w:lang w:bidi="he-IL"/>
        </w:rPr>
        <w:t xml:space="preserve">ze stron. </w:t>
      </w:r>
    </w:p>
    <w:p w:rsidR="00396664" w:rsidRPr="005A46CB" w:rsidRDefault="00396664" w:rsidP="00396664">
      <w:pPr>
        <w:pStyle w:val="Styl"/>
        <w:spacing w:line="360" w:lineRule="auto"/>
        <w:ind w:right="57"/>
        <w:rPr>
          <w:w w:val="92"/>
          <w:sz w:val="22"/>
          <w:szCs w:val="22"/>
          <w:lang w:bidi="he-IL"/>
        </w:rPr>
      </w:pPr>
    </w:p>
    <w:p w:rsidR="00396664" w:rsidRPr="005A46CB" w:rsidRDefault="00396664" w:rsidP="00396664">
      <w:pPr>
        <w:pStyle w:val="Styl"/>
        <w:spacing w:line="360" w:lineRule="auto"/>
        <w:ind w:right="57"/>
        <w:rPr>
          <w:b/>
          <w:bCs/>
          <w:sz w:val="22"/>
          <w:szCs w:val="22"/>
          <w:lang w:bidi="he-IL"/>
        </w:rPr>
      </w:pPr>
      <w:r w:rsidRPr="005A46CB">
        <w:rPr>
          <w:b/>
          <w:bCs/>
          <w:sz w:val="22"/>
          <w:szCs w:val="22"/>
          <w:lang w:bidi="he-IL"/>
        </w:rPr>
        <w:t xml:space="preserve">Kupujący: </w:t>
      </w:r>
      <w:r w:rsidRPr="005A46CB">
        <w:rPr>
          <w:b/>
          <w:bCs/>
          <w:sz w:val="22"/>
          <w:szCs w:val="22"/>
          <w:lang w:bidi="he-IL"/>
        </w:rPr>
        <w:tab/>
      </w:r>
      <w:r w:rsidRPr="005A46CB">
        <w:rPr>
          <w:b/>
          <w:bCs/>
          <w:sz w:val="22"/>
          <w:szCs w:val="22"/>
          <w:lang w:bidi="he-IL"/>
        </w:rPr>
        <w:tab/>
      </w:r>
      <w:r w:rsidRPr="005A46CB">
        <w:rPr>
          <w:b/>
          <w:bCs/>
          <w:sz w:val="22"/>
          <w:szCs w:val="22"/>
          <w:lang w:bidi="he-IL"/>
        </w:rPr>
        <w:tab/>
      </w:r>
      <w:r w:rsidRPr="005A46CB">
        <w:rPr>
          <w:b/>
          <w:bCs/>
          <w:sz w:val="22"/>
          <w:szCs w:val="22"/>
          <w:lang w:bidi="he-IL"/>
        </w:rPr>
        <w:tab/>
      </w:r>
      <w:r w:rsidRPr="005A46CB">
        <w:rPr>
          <w:b/>
          <w:bCs/>
          <w:sz w:val="22"/>
          <w:szCs w:val="22"/>
          <w:lang w:bidi="he-IL"/>
        </w:rPr>
        <w:tab/>
      </w:r>
      <w:r w:rsidRPr="005A46CB">
        <w:rPr>
          <w:b/>
          <w:bCs/>
          <w:sz w:val="22"/>
          <w:szCs w:val="22"/>
          <w:lang w:bidi="he-IL"/>
        </w:rPr>
        <w:tab/>
      </w:r>
      <w:r w:rsidRPr="005A46CB">
        <w:rPr>
          <w:b/>
          <w:bCs/>
          <w:sz w:val="22"/>
          <w:szCs w:val="22"/>
          <w:lang w:bidi="he-IL"/>
        </w:rPr>
        <w:tab/>
      </w:r>
      <w:r w:rsidRPr="005A46CB">
        <w:rPr>
          <w:b/>
          <w:bCs/>
          <w:sz w:val="22"/>
          <w:szCs w:val="22"/>
          <w:lang w:bidi="he-IL"/>
        </w:rPr>
        <w:tab/>
      </w:r>
      <w:r w:rsidRPr="005A46CB">
        <w:rPr>
          <w:b/>
          <w:bCs/>
          <w:sz w:val="22"/>
          <w:szCs w:val="22"/>
          <w:lang w:bidi="he-IL"/>
        </w:rPr>
        <w:tab/>
        <w:t xml:space="preserve">Dostawca: </w:t>
      </w:r>
    </w:p>
    <w:p w:rsidR="00396664" w:rsidRPr="005A46CB" w:rsidRDefault="00396664" w:rsidP="00396664">
      <w:pPr>
        <w:pStyle w:val="Styl"/>
        <w:spacing w:line="360" w:lineRule="auto"/>
        <w:ind w:right="57"/>
        <w:rPr>
          <w:sz w:val="22"/>
          <w:szCs w:val="22"/>
          <w:lang w:bidi="he-IL"/>
        </w:rPr>
      </w:pPr>
    </w:p>
    <w:p w:rsidR="00930C87" w:rsidRPr="005A46CB" w:rsidRDefault="00930C87"/>
    <w:sectPr w:rsidR="00930C87" w:rsidRPr="005A46CB" w:rsidSect="005A46CB"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860" w:rsidRDefault="00782860" w:rsidP="005A46CB">
      <w:pPr>
        <w:spacing w:after="0" w:line="240" w:lineRule="auto"/>
      </w:pPr>
      <w:r>
        <w:separator/>
      </w:r>
    </w:p>
  </w:endnote>
  <w:endnote w:type="continuationSeparator" w:id="0">
    <w:p w:rsidR="00782860" w:rsidRDefault="00782860" w:rsidP="005A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951"/>
      <w:gridCol w:w="7261"/>
    </w:tblGrid>
    <w:tr w:rsidR="005A46CB" w:rsidRPr="00FA4300" w:rsidTr="005A46CB">
      <w:trPr>
        <w:trHeight w:val="2127"/>
      </w:trPr>
      <w:tc>
        <w:tcPr>
          <w:tcW w:w="1951" w:type="dxa"/>
        </w:tcPr>
        <w:p w:rsidR="005A46CB" w:rsidRPr="006B4F47" w:rsidRDefault="005A46CB" w:rsidP="00215D03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819150" cy="819150"/>
                <wp:effectExtent l="19050" t="0" r="0" b="0"/>
                <wp:docPr id="1" name="Obraz 1" descr="nowe logo_zwik_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nowe logo_zwik_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1" w:type="dxa"/>
        </w:tcPr>
        <w:p w:rsidR="005A46CB" w:rsidRPr="00FF25D6" w:rsidRDefault="005A46CB" w:rsidP="00215D03">
          <w:pPr>
            <w:jc w:val="center"/>
            <w:rPr>
              <w:sz w:val="14"/>
              <w:szCs w:val="14"/>
            </w:rPr>
          </w:pPr>
        </w:p>
        <w:p w:rsidR="005A46CB" w:rsidRPr="00FF25D6" w:rsidRDefault="005A46CB" w:rsidP="005A46CB">
          <w:pPr>
            <w:rPr>
              <w:sz w:val="14"/>
              <w:szCs w:val="14"/>
            </w:rPr>
          </w:pPr>
          <w:r w:rsidRPr="00FF25D6">
            <w:rPr>
              <w:sz w:val="14"/>
              <w:szCs w:val="14"/>
            </w:rPr>
            <w:t>SUKCESYWNA DOSTAWA POLIELEKTROLITU DO ZAGĘSZCZANIA I ODWADNIANIA OSADU NA OCZYSZCZALNI ŚCIEKÓW W RACIBORZU</w:t>
          </w:r>
        </w:p>
        <w:p w:rsidR="005A46CB" w:rsidRDefault="005A46CB" w:rsidP="00215D03">
          <w:pPr>
            <w:pStyle w:val="Stopka"/>
            <w:jc w:val="center"/>
            <w:rPr>
              <w:rStyle w:val="Numerstrony"/>
              <w:sz w:val="14"/>
              <w:szCs w:val="14"/>
            </w:rPr>
          </w:pPr>
        </w:p>
        <w:p w:rsidR="005A46CB" w:rsidRPr="00FA4300" w:rsidRDefault="00492EE1" w:rsidP="00215D03">
          <w:pPr>
            <w:pStyle w:val="Stopka"/>
            <w:jc w:val="center"/>
            <w:rPr>
              <w:sz w:val="14"/>
              <w:szCs w:val="14"/>
            </w:rPr>
          </w:pPr>
          <w:r w:rsidRPr="00FA4300">
            <w:rPr>
              <w:rStyle w:val="Numerstrony"/>
              <w:sz w:val="14"/>
              <w:szCs w:val="14"/>
            </w:rPr>
            <w:fldChar w:fldCharType="begin"/>
          </w:r>
          <w:r w:rsidR="005A46CB" w:rsidRPr="00FA4300">
            <w:rPr>
              <w:rStyle w:val="Numerstrony"/>
              <w:sz w:val="14"/>
              <w:szCs w:val="14"/>
            </w:rPr>
            <w:instrText xml:space="preserve"> /        // // / gfdgfjdohpjdafg NUMPAGES </w:instrText>
          </w:r>
          <w:r w:rsidRPr="00FA4300">
            <w:rPr>
              <w:rStyle w:val="Numerstrony"/>
              <w:sz w:val="14"/>
              <w:szCs w:val="14"/>
            </w:rPr>
            <w:fldChar w:fldCharType="separate"/>
          </w:r>
          <w:r w:rsidR="005A46CB" w:rsidRPr="00FA4300">
            <w:rPr>
              <w:rStyle w:val="Numerstrony"/>
              <w:noProof/>
              <w:sz w:val="14"/>
              <w:szCs w:val="14"/>
            </w:rPr>
            <w:t>10</w:t>
          </w:r>
          <w:r w:rsidRPr="00FA4300">
            <w:rPr>
              <w:rStyle w:val="Numerstrony"/>
              <w:sz w:val="14"/>
              <w:szCs w:val="14"/>
            </w:rPr>
            <w:fldChar w:fldCharType="end"/>
          </w:r>
          <w:r w:rsidRPr="00FA4300">
            <w:rPr>
              <w:rStyle w:val="Numerstrony"/>
              <w:sz w:val="14"/>
              <w:szCs w:val="14"/>
            </w:rPr>
            <w:fldChar w:fldCharType="begin"/>
          </w:r>
          <w:r w:rsidRPr="00FA4300">
            <w:rPr>
              <w:rStyle w:val="Numerstrony"/>
              <w:sz w:val="14"/>
              <w:szCs w:val="14"/>
            </w:rPr>
            <w:fldChar w:fldCharType="begin"/>
          </w:r>
          <w:r w:rsidR="005A46CB" w:rsidRPr="00FA4300">
            <w:rPr>
              <w:rStyle w:val="Numerstrony"/>
              <w:sz w:val="14"/>
              <w:szCs w:val="14"/>
            </w:rPr>
            <w:instrText xml:space="preserve"> NUMPAGES </w:instrText>
          </w:r>
          <w:r w:rsidRPr="00FA4300">
            <w:rPr>
              <w:rStyle w:val="Numerstrony"/>
              <w:sz w:val="14"/>
              <w:szCs w:val="14"/>
            </w:rPr>
            <w:fldChar w:fldCharType="separate"/>
          </w:r>
          <w:r w:rsidR="007A7FB8">
            <w:rPr>
              <w:rStyle w:val="Numerstrony"/>
              <w:noProof/>
              <w:sz w:val="14"/>
              <w:szCs w:val="14"/>
            </w:rPr>
            <w:instrText>4</w:instrText>
          </w:r>
          <w:r w:rsidRPr="00FA4300">
            <w:rPr>
              <w:rStyle w:val="Numerstrony"/>
              <w:sz w:val="14"/>
              <w:szCs w:val="14"/>
            </w:rPr>
            <w:fldChar w:fldCharType="end"/>
          </w:r>
          <w:r w:rsidRPr="00FA4300">
            <w:rPr>
              <w:rStyle w:val="Numerstrony"/>
              <w:sz w:val="14"/>
              <w:szCs w:val="14"/>
            </w:rPr>
            <w:fldChar w:fldCharType="begin"/>
          </w:r>
          <w:r w:rsidR="005A46CB" w:rsidRPr="00FA4300">
            <w:rPr>
              <w:rStyle w:val="Numerstrony"/>
              <w:sz w:val="14"/>
              <w:szCs w:val="14"/>
            </w:rPr>
            <w:instrText xml:space="preserve"> NUMPAGES </w:instrText>
          </w:r>
          <w:r w:rsidRPr="00FA4300">
            <w:rPr>
              <w:rStyle w:val="Numerstrony"/>
              <w:sz w:val="14"/>
              <w:szCs w:val="14"/>
            </w:rPr>
            <w:fldChar w:fldCharType="separate"/>
          </w:r>
          <w:r w:rsidR="007A7FB8">
            <w:rPr>
              <w:rStyle w:val="Numerstrony"/>
              <w:noProof/>
              <w:sz w:val="14"/>
              <w:szCs w:val="14"/>
            </w:rPr>
            <w:instrText>4</w:instrText>
          </w:r>
          <w:r w:rsidRPr="00FA4300">
            <w:rPr>
              <w:rStyle w:val="Numerstrony"/>
              <w:sz w:val="14"/>
              <w:szCs w:val="14"/>
            </w:rPr>
            <w:fldChar w:fldCharType="end"/>
          </w:r>
          <w:r w:rsidR="005A46CB" w:rsidRPr="00FA4300">
            <w:rPr>
              <w:rStyle w:val="Numerstrony"/>
              <w:sz w:val="14"/>
              <w:szCs w:val="14"/>
            </w:rPr>
            <w:instrText xml:space="preserve"> PAGE </w:instrText>
          </w:r>
          <w:r w:rsidRPr="00FA4300">
            <w:rPr>
              <w:rStyle w:val="Numerstrony"/>
              <w:sz w:val="14"/>
              <w:szCs w:val="14"/>
            </w:rPr>
            <w:fldChar w:fldCharType="separate"/>
          </w:r>
          <w:r w:rsidR="005A46CB" w:rsidRPr="00FA4300">
            <w:rPr>
              <w:rStyle w:val="Numerstrony"/>
              <w:noProof/>
              <w:sz w:val="14"/>
              <w:szCs w:val="14"/>
            </w:rPr>
            <w:t>2</w:t>
          </w:r>
          <w:r w:rsidRPr="00FA4300">
            <w:rPr>
              <w:rStyle w:val="Numerstrony"/>
              <w:sz w:val="14"/>
              <w:szCs w:val="14"/>
            </w:rPr>
            <w:fldChar w:fldCharType="end"/>
          </w:r>
        </w:p>
      </w:tc>
    </w:tr>
  </w:tbl>
  <w:p w:rsidR="005A46CB" w:rsidRDefault="005A46CB" w:rsidP="005A46C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860" w:rsidRDefault="00782860" w:rsidP="005A46CB">
      <w:pPr>
        <w:spacing w:after="0" w:line="240" w:lineRule="auto"/>
      </w:pPr>
      <w:r>
        <w:separator/>
      </w:r>
    </w:p>
  </w:footnote>
  <w:footnote w:type="continuationSeparator" w:id="0">
    <w:p w:rsidR="00782860" w:rsidRDefault="00782860" w:rsidP="005A4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00EE"/>
    <w:multiLevelType w:val="hybridMultilevel"/>
    <w:tmpl w:val="F558CDFA"/>
    <w:lvl w:ilvl="0" w:tplc="BF00F49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110AB8"/>
    <w:multiLevelType w:val="hybridMultilevel"/>
    <w:tmpl w:val="BB24D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722511"/>
    <w:multiLevelType w:val="hybridMultilevel"/>
    <w:tmpl w:val="D8667BEE"/>
    <w:lvl w:ilvl="0" w:tplc="4592716C">
      <w:start w:val="1"/>
      <w:numFmt w:val="decimal"/>
      <w:lvlText w:val="%1."/>
      <w:lvlJc w:val="left"/>
      <w:pPr>
        <w:ind w:left="795" w:hanging="43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2878DE"/>
    <w:multiLevelType w:val="hybridMultilevel"/>
    <w:tmpl w:val="1EB8D846"/>
    <w:lvl w:ilvl="0" w:tplc="540CCF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40C16"/>
    <w:multiLevelType w:val="hybridMultilevel"/>
    <w:tmpl w:val="AE4655A2"/>
    <w:lvl w:ilvl="0" w:tplc="30D832D6">
      <w:start w:val="1"/>
      <w:numFmt w:val="lowerLetter"/>
      <w:lvlText w:val="%1)"/>
      <w:lvlJc w:val="left"/>
      <w:pPr>
        <w:ind w:left="74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452109"/>
    <w:multiLevelType w:val="singleLevel"/>
    <w:tmpl w:val="8702D2DC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Arial" w:eastAsia="Times New Roman" w:hAnsi="Arial" w:cs="Arial"/>
      </w:rPr>
    </w:lvl>
  </w:abstractNum>
  <w:abstractNum w:abstractNumId="6">
    <w:nsid w:val="3AA21A10"/>
    <w:multiLevelType w:val="singleLevel"/>
    <w:tmpl w:val="5AB433E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Arial" w:eastAsia="Times New Roman" w:hAnsi="Arial" w:cs="Arial"/>
      </w:rPr>
    </w:lvl>
  </w:abstractNum>
  <w:abstractNum w:abstractNumId="7">
    <w:nsid w:val="52636D06"/>
    <w:multiLevelType w:val="singleLevel"/>
    <w:tmpl w:val="FC04CB00"/>
    <w:lvl w:ilvl="0">
      <w:start w:val="1"/>
      <w:numFmt w:val="lowerLetter"/>
      <w:lvlText w:val="%1)"/>
      <w:legacy w:legacy="1" w:legacySpace="0" w:legacyIndent="0"/>
      <w:lvlJc w:val="left"/>
      <w:pPr>
        <w:ind w:left="0" w:firstLine="0"/>
      </w:pPr>
      <w:rPr>
        <w:rFonts w:ascii="Arial" w:eastAsia="Times New Roman" w:hAnsi="Arial" w:cs="Arial"/>
      </w:rPr>
    </w:lvl>
  </w:abstractNum>
  <w:abstractNum w:abstractNumId="8">
    <w:nsid w:val="5B731074"/>
    <w:multiLevelType w:val="hybridMultilevel"/>
    <w:tmpl w:val="D9E0F2AC"/>
    <w:lvl w:ilvl="0" w:tplc="AC22FE2E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F21A54"/>
    <w:multiLevelType w:val="hybridMultilevel"/>
    <w:tmpl w:val="6C3A5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105270"/>
    <w:multiLevelType w:val="multilevel"/>
    <w:tmpl w:val="0BB21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66F2129E"/>
    <w:multiLevelType w:val="hybridMultilevel"/>
    <w:tmpl w:val="F6C45016"/>
    <w:lvl w:ilvl="0" w:tplc="04150017">
      <w:start w:val="1"/>
      <w:numFmt w:val="lowerLetter"/>
      <w:lvlText w:val="%1)"/>
      <w:lvlJc w:val="left"/>
      <w:pPr>
        <w:ind w:left="1310" w:hanging="360"/>
      </w:pPr>
    </w:lvl>
    <w:lvl w:ilvl="1" w:tplc="04150019" w:tentative="1">
      <w:start w:val="1"/>
      <w:numFmt w:val="lowerLetter"/>
      <w:lvlText w:val="%2."/>
      <w:lvlJc w:val="left"/>
      <w:pPr>
        <w:ind w:left="2030" w:hanging="360"/>
      </w:pPr>
    </w:lvl>
    <w:lvl w:ilvl="2" w:tplc="0415001B" w:tentative="1">
      <w:start w:val="1"/>
      <w:numFmt w:val="lowerRoman"/>
      <w:lvlText w:val="%3."/>
      <w:lvlJc w:val="right"/>
      <w:pPr>
        <w:ind w:left="2750" w:hanging="180"/>
      </w:pPr>
    </w:lvl>
    <w:lvl w:ilvl="3" w:tplc="0415000F" w:tentative="1">
      <w:start w:val="1"/>
      <w:numFmt w:val="decimal"/>
      <w:lvlText w:val="%4."/>
      <w:lvlJc w:val="left"/>
      <w:pPr>
        <w:ind w:left="3470" w:hanging="360"/>
      </w:pPr>
    </w:lvl>
    <w:lvl w:ilvl="4" w:tplc="04150019" w:tentative="1">
      <w:start w:val="1"/>
      <w:numFmt w:val="lowerLetter"/>
      <w:lvlText w:val="%5."/>
      <w:lvlJc w:val="left"/>
      <w:pPr>
        <w:ind w:left="4190" w:hanging="360"/>
      </w:pPr>
    </w:lvl>
    <w:lvl w:ilvl="5" w:tplc="0415001B" w:tentative="1">
      <w:start w:val="1"/>
      <w:numFmt w:val="lowerRoman"/>
      <w:lvlText w:val="%6."/>
      <w:lvlJc w:val="right"/>
      <w:pPr>
        <w:ind w:left="4910" w:hanging="180"/>
      </w:pPr>
    </w:lvl>
    <w:lvl w:ilvl="6" w:tplc="0415000F" w:tentative="1">
      <w:start w:val="1"/>
      <w:numFmt w:val="decimal"/>
      <w:lvlText w:val="%7."/>
      <w:lvlJc w:val="left"/>
      <w:pPr>
        <w:ind w:left="5630" w:hanging="360"/>
      </w:pPr>
    </w:lvl>
    <w:lvl w:ilvl="7" w:tplc="04150019" w:tentative="1">
      <w:start w:val="1"/>
      <w:numFmt w:val="lowerLetter"/>
      <w:lvlText w:val="%8."/>
      <w:lvlJc w:val="left"/>
      <w:pPr>
        <w:ind w:left="6350" w:hanging="360"/>
      </w:pPr>
    </w:lvl>
    <w:lvl w:ilvl="8" w:tplc="0415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2">
    <w:nsid w:val="67A74E0F"/>
    <w:multiLevelType w:val="singleLevel"/>
    <w:tmpl w:val="25E879B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Arial" w:eastAsia="Times New Roman" w:hAnsi="Arial" w:cs="Arial"/>
      </w:rPr>
    </w:lvl>
  </w:abstractNum>
  <w:abstractNum w:abstractNumId="13">
    <w:nsid w:val="6905402E"/>
    <w:multiLevelType w:val="singleLevel"/>
    <w:tmpl w:val="73AAD51C"/>
    <w:lvl w:ilvl="0">
      <w:start w:val="1"/>
      <w:numFmt w:val="lowerLetter"/>
      <w:lvlText w:val="%1)"/>
      <w:legacy w:legacy="1" w:legacySpace="0" w:legacyIndent="0"/>
      <w:lvlJc w:val="left"/>
      <w:pPr>
        <w:ind w:left="0" w:firstLine="0"/>
      </w:pPr>
      <w:rPr>
        <w:rFonts w:ascii="Arial" w:eastAsia="Times New Roman" w:hAnsi="Arial" w:cs="Arial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</w:num>
  <w:num w:numId="9">
    <w:abstractNumId w:val="13"/>
    <w:lvlOverride w:ilvl="0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</w:num>
  <w:num w:numId="12">
    <w:abstractNumId w:val="0"/>
  </w:num>
  <w:num w:numId="13">
    <w:abstractNumId w:val="3"/>
  </w:num>
  <w:num w:numId="14">
    <w:abstractNumId w:val="1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664"/>
    <w:rsid w:val="0022717A"/>
    <w:rsid w:val="002674BD"/>
    <w:rsid w:val="00292948"/>
    <w:rsid w:val="002C1B78"/>
    <w:rsid w:val="002D2755"/>
    <w:rsid w:val="002F700B"/>
    <w:rsid w:val="00396664"/>
    <w:rsid w:val="004428F3"/>
    <w:rsid w:val="00442C9B"/>
    <w:rsid w:val="00492EE1"/>
    <w:rsid w:val="00512654"/>
    <w:rsid w:val="00560D8C"/>
    <w:rsid w:val="005A46CB"/>
    <w:rsid w:val="006112B9"/>
    <w:rsid w:val="00684523"/>
    <w:rsid w:val="00735178"/>
    <w:rsid w:val="00782860"/>
    <w:rsid w:val="007A7FB8"/>
    <w:rsid w:val="0081559B"/>
    <w:rsid w:val="008351AF"/>
    <w:rsid w:val="00930C87"/>
    <w:rsid w:val="00984929"/>
    <w:rsid w:val="00A4403D"/>
    <w:rsid w:val="00C829F7"/>
    <w:rsid w:val="00D3104A"/>
    <w:rsid w:val="00D37BA0"/>
    <w:rsid w:val="00E039D6"/>
    <w:rsid w:val="00E72382"/>
    <w:rsid w:val="00EB0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6664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96664"/>
    <w:pPr>
      <w:suppressAutoHyphens/>
      <w:spacing w:after="120"/>
      <w:ind w:left="283"/>
    </w:pPr>
    <w:rPr>
      <w:rFonts w:cs="Calibri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6664"/>
    <w:rPr>
      <w:rFonts w:ascii="Calibri" w:eastAsia="Times New Roman" w:hAnsi="Calibri" w:cs="Calibri"/>
      <w:lang w:eastAsia="ar-SA"/>
    </w:rPr>
  </w:style>
  <w:style w:type="paragraph" w:customStyle="1" w:styleId="Styl">
    <w:name w:val="Styl"/>
    <w:rsid w:val="003966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966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5A4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A46C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nhideWhenUsed/>
    <w:rsid w:val="005A4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A46CB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5A46CB"/>
  </w:style>
  <w:style w:type="paragraph" w:styleId="Tekstdymka">
    <w:name w:val="Balloon Text"/>
    <w:basedOn w:val="Normalny"/>
    <w:link w:val="TekstdymkaZnak"/>
    <w:uiPriority w:val="99"/>
    <w:semiHidden/>
    <w:unhideWhenUsed/>
    <w:rsid w:val="005A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6C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829F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0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tokarska@zwik-rac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opatrzenie@zwik-rac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805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11</cp:revision>
  <cp:lastPrinted>2012-08-29T09:15:00Z</cp:lastPrinted>
  <dcterms:created xsi:type="dcterms:W3CDTF">2012-08-21T13:10:00Z</dcterms:created>
  <dcterms:modified xsi:type="dcterms:W3CDTF">2012-08-29T09:15:00Z</dcterms:modified>
</cp:coreProperties>
</file>